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both"/>
        <w:rPr>
          <w:rFonts w:ascii="黑体" w:hAnsi="宋体" w:eastAsia="黑体" w:cs="宋体"/>
          <w:color w:val="000000"/>
          <w:kern w:val="2"/>
          <w:sz w:val="32"/>
          <w:szCs w:val="32"/>
          <w:u w:val="none"/>
          <w:lang w:val="en-US" w:eastAsia="zh-CN" w:bidi="ar-SA"/>
        </w:rPr>
      </w:pPr>
    </w:p>
    <w:p>
      <w:pPr>
        <w:widowControl w:val="0"/>
        <w:spacing w:line="560" w:lineRule="exact"/>
        <w:jc w:val="both"/>
        <w:rPr>
          <w:rFonts w:ascii="黑体" w:hAnsi="宋体" w:eastAsia="黑体" w:cs="宋体"/>
          <w:color w:val="000000"/>
          <w:kern w:val="2"/>
          <w:sz w:val="32"/>
          <w:szCs w:val="32"/>
          <w:u w:val="none"/>
          <w:lang w:val="en-US" w:eastAsia="zh-CN" w:bidi="ar-SA"/>
        </w:rPr>
      </w:pPr>
    </w:p>
    <w:p>
      <w:pPr>
        <w:widowControl w:val="0"/>
        <w:spacing w:line="560" w:lineRule="exact"/>
        <w:jc w:val="both"/>
        <w:rPr>
          <w:rFonts w:ascii="仿宋_GB2312" w:hAnsi="宋体" w:eastAsia="仿宋_GB2312" w:cs="宋体"/>
          <w:color w:val="000000"/>
          <w:kern w:val="2"/>
          <w:sz w:val="32"/>
          <w:szCs w:val="32"/>
          <w:u w:val="none"/>
          <w:lang w:val="en-US" w:eastAsia="zh-CN" w:bidi="ar-SA"/>
        </w:rPr>
      </w:pPr>
    </w:p>
    <w:p>
      <w:pPr>
        <w:widowControl w:val="0"/>
        <w:spacing w:line="560" w:lineRule="exact"/>
        <w:jc w:val="both"/>
        <w:rPr>
          <w:rFonts w:ascii="仿宋_GB2312" w:hAnsi="宋体" w:eastAsia="仿宋_GB2312" w:cs="宋体"/>
          <w:color w:val="000000"/>
          <w:kern w:val="2"/>
          <w:sz w:val="32"/>
          <w:szCs w:val="32"/>
          <w:u w:val="none"/>
          <w:lang w:val="en-US" w:eastAsia="zh-CN" w:bidi="ar-SA"/>
        </w:rPr>
      </w:pPr>
    </w:p>
    <w:p>
      <w:pPr>
        <w:widowControl w:val="0"/>
        <w:spacing w:line="560" w:lineRule="exact"/>
        <w:jc w:val="both"/>
        <w:rPr>
          <w:rFonts w:ascii="仿宋_GB2312" w:hAnsi="宋体" w:eastAsia="仿宋_GB2312" w:cs="宋体"/>
          <w:color w:val="000000"/>
          <w:kern w:val="2"/>
          <w:sz w:val="32"/>
          <w:szCs w:val="32"/>
          <w:u w:val="none"/>
          <w:lang w:val="en-US" w:eastAsia="zh-CN" w:bidi="ar-SA"/>
        </w:rPr>
      </w:pPr>
    </w:p>
    <w:p>
      <w:pPr>
        <w:widowControl w:val="0"/>
        <w:spacing w:line="560" w:lineRule="exact"/>
        <w:jc w:val="both"/>
        <w:rPr>
          <w:rFonts w:ascii="仿宋_GB2312" w:hAnsi="宋体" w:eastAsia="仿宋_GB2312" w:cs="宋体"/>
          <w:color w:val="000000"/>
          <w:kern w:val="2"/>
          <w:sz w:val="32"/>
          <w:szCs w:val="32"/>
          <w:u w:val="none"/>
          <w:lang w:val="en-US" w:eastAsia="zh-CN" w:bidi="ar-SA"/>
        </w:rPr>
      </w:pPr>
    </w:p>
    <w:p>
      <w:pPr>
        <w:widowControl w:val="0"/>
        <w:spacing w:line="560" w:lineRule="exact"/>
        <w:jc w:val="both"/>
        <w:rPr>
          <w:rFonts w:ascii="仿宋_GB2312" w:hAnsi="宋体" w:eastAsia="仿宋_GB2312" w:cs="宋体"/>
          <w:color w:val="000000"/>
          <w:kern w:val="2"/>
          <w:sz w:val="32"/>
          <w:szCs w:val="32"/>
          <w:u w:val="none"/>
          <w:lang w:val="en-US" w:eastAsia="zh-CN" w:bidi="ar-SA"/>
        </w:rPr>
      </w:pPr>
    </w:p>
    <w:p>
      <w:pPr>
        <w:widowControl w:val="0"/>
        <w:spacing w:line="560" w:lineRule="exact"/>
        <w:ind w:right="640"/>
        <w:jc w:val="both"/>
        <w:rPr>
          <w:rFonts w:ascii="黑体" w:hAnsi="宋体" w:eastAsia="黑体" w:cs="宋体"/>
          <w:b/>
          <w:color w:val="000000"/>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100" w:lineRule="exact"/>
        <w:jc w:val="both"/>
        <w:textAlignment w:val="auto"/>
        <w:rPr>
          <w:rFonts w:ascii="仿宋_GB2312" w:hAnsi="宋体" w:eastAsia="仿宋_GB2312" w:cs="宋体"/>
          <w:color w:val="000000"/>
          <w:kern w:val="2"/>
          <w:sz w:val="32"/>
          <w:szCs w:val="32"/>
          <w:u w:val="none"/>
          <w:lang w:val="en-US" w:eastAsia="zh-CN" w:bidi="ar-SA"/>
        </w:rPr>
      </w:pPr>
    </w:p>
    <w:p>
      <w:pPr>
        <w:tabs>
          <w:tab w:val="right" w:pos="8647"/>
        </w:tabs>
        <w:spacing w:line="500" w:lineRule="exact"/>
        <w:ind w:left="359" w:leftChars="171" w:right="210" w:rightChars="100"/>
        <w:jc w:val="center"/>
        <w:rPr>
          <w:rFonts w:hint="default" w:ascii="Times" w:hAnsi="Times" w:eastAsia="仿宋_GB2312"/>
          <w:sz w:val="32"/>
          <w:szCs w:val="36"/>
          <w:lang w:val="en-US" w:eastAsia="zh-CN"/>
        </w:rPr>
      </w:pPr>
      <w:r>
        <w:rPr>
          <w:rFonts w:hint="eastAsia" w:ascii="仿宋_GB2312" w:hAnsi="Times" w:eastAsia="仿宋_GB2312"/>
          <w:sz w:val="32"/>
          <w:szCs w:val="36"/>
        </w:rPr>
        <w:t>铜府</w:t>
      </w:r>
      <w:r>
        <w:rPr>
          <w:rFonts w:hint="eastAsia" w:ascii="仿宋_GB2312" w:hAnsi="Times" w:eastAsia="仿宋_GB2312"/>
          <w:sz w:val="32"/>
          <w:szCs w:val="36"/>
          <w:lang w:eastAsia="zh-CN"/>
        </w:rPr>
        <w:t>字</w:t>
      </w:r>
      <w:r>
        <w:rPr>
          <w:rFonts w:hint="eastAsia" w:ascii="仿宋_GB2312" w:hAnsi="Times" w:eastAsia="仿宋_GB2312"/>
          <w:sz w:val="32"/>
          <w:szCs w:val="36"/>
        </w:rPr>
        <w:t>〔</w:t>
      </w:r>
      <w:r>
        <w:rPr>
          <w:rFonts w:hint="eastAsia" w:ascii="仿宋_GB2312" w:eastAsia="仿宋_GB2312"/>
          <w:sz w:val="32"/>
          <w:szCs w:val="36"/>
        </w:rPr>
        <w:t>202</w:t>
      </w:r>
      <w:r>
        <w:rPr>
          <w:rFonts w:hint="eastAsia" w:ascii="仿宋_GB2312" w:eastAsia="仿宋_GB2312"/>
          <w:sz w:val="32"/>
          <w:szCs w:val="36"/>
          <w:lang w:val="en-US" w:eastAsia="zh-CN"/>
        </w:rPr>
        <w:t>3</w:t>
      </w:r>
      <w:r>
        <w:rPr>
          <w:rFonts w:hint="eastAsia" w:ascii="仿宋_GB2312" w:hAnsi="Times" w:eastAsia="仿宋_GB2312"/>
          <w:sz w:val="32"/>
          <w:szCs w:val="36"/>
        </w:rPr>
        <w:t>〕</w:t>
      </w:r>
      <w:r>
        <w:rPr>
          <w:rFonts w:hint="eastAsia" w:ascii="仿宋_GB2312" w:hAnsi="Times" w:eastAsia="仿宋_GB2312"/>
          <w:sz w:val="32"/>
          <w:szCs w:val="36"/>
          <w:lang w:val="en-US" w:eastAsia="zh-CN"/>
        </w:rPr>
        <w:t>9</w:t>
      </w:r>
      <w:r>
        <w:rPr>
          <w:rFonts w:hint="eastAsia" w:ascii="仿宋_GB2312" w:hAnsi="Times" w:eastAsia="仿宋_GB2312"/>
          <w:sz w:val="32"/>
          <w:szCs w:val="36"/>
        </w:rPr>
        <w:t>号</w:t>
      </w:r>
    </w:p>
    <w:p>
      <w:pPr>
        <w:tabs>
          <w:tab w:val="right" w:pos="8647"/>
        </w:tabs>
        <w:spacing w:line="500" w:lineRule="exact"/>
        <w:ind w:right="210" w:rightChars="100"/>
        <w:jc w:val="left"/>
        <w:rPr>
          <w:rFonts w:ascii="Times" w:hAnsi="Times" w:eastAsia="仿宋_GB2312"/>
          <w:sz w:val="32"/>
          <w:szCs w:val="36"/>
        </w:rPr>
      </w:pPr>
    </w:p>
    <w:p>
      <w:pPr>
        <w:pStyle w:val="4"/>
        <w:spacing w:line="600" w:lineRule="exact"/>
        <w:ind w:left="0" w:leftChars="0" w:firstLine="0" w:firstLineChars="0"/>
        <w:jc w:val="center"/>
        <w:textAlignment w:val="baseline"/>
        <w:rPr>
          <w:rFonts w:hint="eastAsia" w:ascii="方正小标宋简体" w:hAnsi="方正小标宋简体" w:eastAsia="方正小标宋简体" w:cs="方正小标宋简体"/>
          <w:b w:val="0"/>
          <w:bCs w:val="0"/>
          <w:spacing w:val="0"/>
          <w:sz w:val="44"/>
          <w:szCs w:val="44"/>
          <w:lang w:eastAsia="zh-CN"/>
        </w:rPr>
      </w:pPr>
      <w:r>
        <w:rPr>
          <w:rFonts w:hint="eastAsia" w:ascii="方正小标宋简体" w:eastAsia="方正小标宋简体"/>
          <w:spacing w:val="0"/>
          <w:sz w:val="44"/>
          <w:szCs w:val="44"/>
        </w:rPr>
        <w:t>铜鼓县人民政府</w:t>
      </w:r>
      <w:r>
        <w:rPr>
          <w:rFonts w:hint="eastAsia" w:ascii="方正小标宋简体" w:hAnsi="方正小标宋简体" w:eastAsia="方正小标宋简体" w:cs="方正小标宋简体"/>
          <w:b w:val="0"/>
          <w:bCs w:val="0"/>
          <w:spacing w:val="0"/>
          <w:sz w:val="44"/>
          <w:szCs w:val="44"/>
          <w:lang w:eastAsia="zh-CN"/>
        </w:rPr>
        <w:t>印发</w:t>
      </w:r>
    </w:p>
    <w:p>
      <w:pPr>
        <w:pStyle w:val="4"/>
        <w:spacing w:line="600" w:lineRule="exact"/>
        <w:ind w:left="0" w:leftChars="0" w:firstLine="0" w:firstLineChars="0"/>
        <w:jc w:val="center"/>
        <w:textAlignment w:val="baseline"/>
        <w:rPr>
          <w:rFonts w:ascii="Times New Roman" w:hAnsi="方正小标宋简体" w:eastAsia="方正小标宋简体"/>
          <w:spacing w:val="0"/>
          <w:w w:val="100"/>
          <w:position w:val="0"/>
          <w:sz w:val="44"/>
          <w:szCs w:val="44"/>
          <w:u w:val="none"/>
        </w:rPr>
      </w:pPr>
      <w:r>
        <w:rPr>
          <w:rFonts w:hint="eastAsia" w:ascii="Times New Roman" w:hAnsi="方正小标宋简体" w:eastAsia="方正小标宋简体"/>
          <w:spacing w:val="0"/>
          <w:w w:val="100"/>
          <w:position w:val="0"/>
          <w:sz w:val="44"/>
          <w:szCs w:val="44"/>
          <w:u w:val="none"/>
          <w:lang w:eastAsia="zh-CN"/>
        </w:rPr>
        <w:t>铜鼓县</w:t>
      </w:r>
      <w:r>
        <w:rPr>
          <w:rFonts w:ascii="Times New Roman" w:hAnsi="方正小标宋简体" w:eastAsia="方正小标宋简体"/>
          <w:spacing w:val="0"/>
          <w:w w:val="100"/>
          <w:position w:val="0"/>
          <w:sz w:val="44"/>
          <w:szCs w:val="44"/>
          <w:u w:val="none"/>
        </w:rPr>
        <w:t>农村集体建设用地</w:t>
      </w:r>
      <w:r>
        <w:rPr>
          <w:rFonts w:hint="eastAsia" w:ascii="Times New Roman" w:hAnsi="方正小标宋简体" w:eastAsia="方正小标宋简体"/>
          <w:spacing w:val="0"/>
          <w:w w:val="100"/>
          <w:position w:val="0"/>
          <w:sz w:val="44"/>
          <w:szCs w:val="44"/>
          <w:u w:val="none"/>
          <w:lang w:eastAsia="zh-CN"/>
        </w:rPr>
        <w:t>审批指南</w:t>
      </w:r>
      <w:r>
        <w:rPr>
          <w:rFonts w:ascii="Times New Roman" w:hAnsi="方正小标宋简体" w:eastAsia="方正小标宋简体"/>
          <w:spacing w:val="0"/>
          <w:w w:val="100"/>
          <w:position w:val="0"/>
          <w:sz w:val="44"/>
          <w:szCs w:val="44"/>
          <w:u w:val="none"/>
        </w:rPr>
        <w:t>（</w:t>
      </w:r>
      <w:r>
        <w:rPr>
          <w:rFonts w:hint="eastAsia" w:ascii="Times New Roman" w:hAnsi="方正小标宋简体" w:eastAsia="方正小标宋简体"/>
          <w:spacing w:val="0"/>
          <w:w w:val="100"/>
          <w:position w:val="0"/>
          <w:sz w:val="44"/>
          <w:szCs w:val="44"/>
          <w:u w:val="none"/>
          <w:lang w:eastAsia="zh-CN"/>
        </w:rPr>
        <w:t>试行</w:t>
      </w:r>
      <w:r>
        <w:rPr>
          <w:rFonts w:ascii="Times New Roman" w:hAnsi="方正小标宋简体" w:eastAsia="方正小标宋简体"/>
          <w:spacing w:val="0"/>
          <w:w w:val="100"/>
          <w:position w:val="0"/>
          <w:sz w:val="44"/>
          <w:szCs w:val="44"/>
          <w:u w:val="none"/>
        </w:rPr>
        <w:t>）</w:t>
      </w:r>
    </w:p>
    <w:p>
      <w:pPr>
        <w:pStyle w:val="4"/>
        <w:spacing w:line="600" w:lineRule="exact"/>
        <w:ind w:left="0" w:leftChars="0" w:firstLine="0" w:firstLineChars="0"/>
        <w:jc w:val="center"/>
        <w:textAlignment w:val="baseline"/>
        <w:rPr>
          <w:rFonts w:hint="eastAsia" w:ascii="方正小标宋简体" w:eastAsia="方正小标宋简体"/>
          <w:color w:val="000000"/>
          <w:spacing w:val="0"/>
          <w:sz w:val="44"/>
          <w:szCs w:val="44"/>
        </w:rPr>
      </w:pPr>
      <w:r>
        <w:rPr>
          <w:rFonts w:hint="eastAsia" w:ascii="方正小标宋简体" w:eastAsia="方正小标宋简体"/>
          <w:color w:val="000000"/>
          <w:spacing w:val="0"/>
          <w:sz w:val="44"/>
          <w:szCs w:val="44"/>
          <w:lang w:eastAsia="zh-CN"/>
        </w:rPr>
        <w:t>的</w:t>
      </w:r>
      <w:r>
        <w:rPr>
          <w:rFonts w:hint="eastAsia" w:ascii="方正小标宋简体" w:eastAsia="方正小标宋简体"/>
          <w:color w:val="000000"/>
          <w:spacing w:val="0"/>
          <w:sz w:val="44"/>
          <w:szCs w:val="44"/>
        </w:rPr>
        <w:t>通知</w:t>
      </w:r>
    </w:p>
    <w:p>
      <w:pPr>
        <w:rPr>
          <w:rFonts w:hint="eastAsia"/>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firstLine="0" w:firstLineChars="0"/>
        <w:textAlignment w:val="auto"/>
        <w:rPr>
          <w:rFonts w:hint="eastAsia" w:ascii="仿宋_GB2312" w:hAnsi="仿宋_GB2312" w:eastAsia="仿宋_GB2312" w:cs="仿宋_GB2312"/>
          <w:b w:val="0"/>
          <w:bCs/>
          <w:sz w:val="32"/>
          <w:szCs w:val="32"/>
        </w:rPr>
      </w:pPr>
      <w:bookmarkStart w:id="0" w:name="_GoBack"/>
      <w:r>
        <w:rPr>
          <w:rFonts w:hint="eastAsia" w:ascii="仿宋_GB2312" w:hAnsi="仿宋_GB2312" w:eastAsia="仿宋_GB2312" w:cs="仿宋_GB2312"/>
          <w:b w:val="0"/>
          <w:bCs/>
          <w:sz w:val="32"/>
          <w:szCs w:val="32"/>
        </w:rPr>
        <w:t>各乡(镇)人民政府,县政府各部门,县直各单位: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铜鼓县农村集体建设用地审批指南(试行)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已经十七届县人民政府第四十二次常务会议研究同意，现印发给你们，请认真抓好贯彻落实。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1424" w:firstLineChars="445"/>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840" w:rightChars="400"/>
        <w:jc w:val="righ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202</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（此件</w:t>
      </w:r>
      <w:r>
        <w:rPr>
          <w:rFonts w:hint="eastAsia" w:ascii="仿宋_GB2312" w:hAnsi="仿宋_GB2312" w:eastAsia="仿宋_GB2312" w:cs="仿宋_GB2312"/>
          <w:b w:val="0"/>
          <w:bCs/>
          <w:sz w:val="32"/>
          <w:szCs w:val="32"/>
          <w:lang w:val="en-US" w:eastAsia="zh-CN"/>
        </w:rPr>
        <w:t>主动</w:t>
      </w:r>
      <w:r>
        <w:rPr>
          <w:rFonts w:hint="eastAsia" w:ascii="仿宋_GB2312" w:hAnsi="仿宋_GB2312" w:eastAsia="仿宋_GB2312" w:cs="仿宋_GB2312"/>
          <w:b w:val="0"/>
          <w:bCs/>
          <w:sz w:val="32"/>
          <w:szCs w:val="32"/>
          <w:lang w:eastAsia="zh-CN"/>
        </w:rPr>
        <w:t>公开）</w:t>
      </w:r>
    </w:p>
    <w:p>
      <w:pPr>
        <w:pStyle w:val="4"/>
        <w:spacing w:line="600" w:lineRule="exact"/>
        <w:ind w:left="0" w:leftChars="0" w:firstLine="0" w:firstLineChars="0"/>
        <w:jc w:val="center"/>
        <w:textAlignment w:val="baseline"/>
        <w:rPr>
          <w:rFonts w:hint="eastAsia" w:ascii="方正小标宋简体" w:hAnsi="方正小标宋简体" w:eastAsia="方正小标宋简体" w:cs="方正小标宋简体"/>
          <w:b w:val="0"/>
          <w:bCs w:val="0"/>
          <w:spacing w:val="0"/>
          <w:sz w:val="44"/>
          <w:szCs w:val="44"/>
          <w:lang w:val="en-US" w:eastAsia="zh-CN"/>
        </w:rPr>
        <w:sectPr>
          <w:footerReference r:id="rId3" w:type="default"/>
          <w:pgSz w:w="11906" w:h="16838"/>
          <w:pgMar w:top="1417" w:right="1417" w:bottom="1417" w:left="1417" w:header="1134" w:footer="1247"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方正小标宋简体" w:eastAsia="方正小标宋简体"/>
          <w:spacing w:val="0"/>
          <w:w w:val="100"/>
          <w:position w:val="0"/>
          <w:sz w:val="44"/>
          <w:szCs w:val="44"/>
          <w:u w:val="none"/>
        </w:rPr>
      </w:pPr>
      <w:r>
        <w:rPr>
          <w:rFonts w:hint="eastAsia" w:ascii="Times New Roman" w:hAnsi="方正小标宋简体" w:eastAsia="方正小标宋简体"/>
          <w:spacing w:val="0"/>
          <w:w w:val="100"/>
          <w:position w:val="0"/>
          <w:sz w:val="44"/>
          <w:szCs w:val="44"/>
          <w:u w:val="none"/>
          <w:lang w:eastAsia="zh-CN"/>
        </w:rPr>
        <w:t>铜鼓县</w:t>
      </w:r>
      <w:r>
        <w:rPr>
          <w:rFonts w:ascii="Times New Roman" w:hAnsi="方正小标宋简体" w:eastAsia="方正小标宋简体"/>
          <w:spacing w:val="0"/>
          <w:w w:val="100"/>
          <w:position w:val="0"/>
          <w:sz w:val="44"/>
          <w:szCs w:val="44"/>
          <w:u w:val="none"/>
        </w:rPr>
        <w:t>农村集体建设用地</w:t>
      </w:r>
      <w:r>
        <w:rPr>
          <w:rFonts w:hint="eastAsia" w:ascii="Times New Roman" w:hAnsi="方正小标宋简体" w:eastAsia="方正小标宋简体"/>
          <w:spacing w:val="0"/>
          <w:w w:val="100"/>
          <w:position w:val="0"/>
          <w:sz w:val="44"/>
          <w:szCs w:val="44"/>
          <w:u w:val="none"/>
          <w:lang w:eastAsia="zh-CN"/>
        </w:rPr>
        <w:t>审批指南</w:t>
      </w:r>
      <w:r>
        <w:rPr>
          <w:rFonts w:ascii="Times New Roman" w:hAnsi="方正小标宋简体" w:eastAsia="方正小标宋简体"/>
          <w:spacing w:val="0"/>
          <w:w w:val="100"/>
          <w:position w:val="0"/>
          <w:sz w:val="44"/>
          <w:szCs w:val="44"/>
          <w:u w:val="none"/>
        </w:rPr>
        <w:t>（</w:t>
      </w:r>
      <w:r>
        <w:rPr>
          <w:rFonts w:hint="eastAsia" w:ascii="Times New Roman" w:hAnsi="方正小标宋简体" w:eastAsia="方正小标宋简体"/>
          <w:spacing w:val="0"/>
          <w:w w:val="100"/>
          <w:position w:val="0"/>
          <w:sz w:val="44"/>
          <w:szCs w:val="44"/>
          <w:u w:val="none"/>
          <w:lang w:eastAsia="zh-CN"/>
        </w:rPr>
        <w:t>试行</w:t>
      </w:r>
      <w:r>
        <w:rPr>
          <w:rFonts w:ascii="Times New Roman" w:hAnsi="方正小标宋简体" w:eastAsia="方正小标宋简体"/>
          <w:spacing w:val="0"/>
          <w:w w:val="100"/>
          <w:position w:val="0"/>
          <w:sz w:val="44"/>
          <w:szCs w:val="44"/>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rPr>
          <w:rFonts w:ascii="Times New Roman" w:hAnsi="黑体" w:eastAsia="黑体"/>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Times New Roman" w:hAnsi="黑体" w:eastAsia="黑体"/>
          <w:sz w:val="32"/>
          <w:szCs w:val="32"/>
          <w:u w:val="none"/>
        </w:rPr>
      </w:pPr>
      <w:r>
        <w:rPr>
          <w:rFonts w:ascii="Times New Roman" w:hAnsi="黑体" w:eastAsia="黑体"/>
          <w:sz w:val="32"/>
          <w:szCs w:val="32"/>
          <w:u w:val="none"/>
        </w:rPr>
        <w:t>第一章</w:t>
      </w:r>
      <w:r>
        <w:rPr>
          <w:rFonts w:ascii="Times New Roman" w:hAnsi="Times New Roman" w:eastAsia="黑体"/>
          <w:sz w:val="32"/>
          <w:szCs w:val="32"/>
          <w:u w:val="none"/>
        </w:rPr>
        <w:t xml:space="preserve">  </w:t>
      </w:r>
      <w:r>
        <w:rPr>
          <w:rFonts w:ascii="Times New Roman" w:hAnsi="黑体" w:eastAsia="黑体"/>
          <w:sz w:val="32"/>
          <w:szCs w:val="32"/>
          <w:u w:val="none"/>
        </w:rPr>
        <w:t>总则</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ascii="Times New Roman" w:hAnsi="Times New Roman" w:eastAsia="仿宋"/>
          <w:sz w:val="32"/>
          <w:szCs w:val="32"/>
          <w:u w:val="none"/>
        </w:rPr>
      </w:pPr>
      <w:r>
        <w:rPr>
          <w:rFonts w:ascii="Times New Roman" w:hAnsi="黑体" w:eastAsia="黑体"/>
          <w:spacing w:val="7"/>
          <w:sz w:val="32"/>
          <w:szCs w:val="32"/>
          <w:u w:val="none"/>
        </w:rPr>
        <w:t>第一</w:t>
      </w:r>
      <w:r>
        <w:rPr>
          <w:rFonts w:ascii="Times New Roman" w:hAnsi="黑体" w:eastAsia="黑体"/>
          <w:sz w:val="32"/>
          <w:szCs w:val="32"/>
          <w:u w:val="none"/>
        </w:rPr>
        <w:t>条</w:t>
      </w:r>
      <w:r>
        <w:rPr>
          <w:rFonts w:hint="eastAsia" w:ascii="Times New Roman" w:hAnsi="黑体" w:eastAsia="黑体"/>
          <w:sz w:val="32"/>
          <w:szCs w:val="32"/>
          <w:u w:val="none"/>
        </w:rPr>
        <w:t xml:space="preserve">  </w:t>
      </w:r>
      <w:r>
        <w:rPr>
          <w:rFonts w:ascii="Times New Roman" w:hAnsi="Times New Roman" w:eastAsia="仿宋_GB2312"/>
          <w:spacing w:val="2"/>
          <w:sz w:val="32"/>
          <w:szCs w:val="32"/>
          <w:u w:val="none"/>
        </w:rPr>
        <w:t>为</w:t>
      </w:r>
      <w:r>
        <w:rPr>
          <w:rFonts w:hint="eastAsia" w:ascii="Times New Roman" w:hAnsi="Times New Roman" w:eastAsia="仿宋_GB2312"/>
          <w:spacing w:val="2"/>
          <w:sz w:val="32"/>
          <w:szCs w:val="32"/>
          <w:u w:val="none"/>
          <w:lang w:eastAsia="zh-CN"/>
        </w:rPr>
        <w:t>优化土地资源配置和高效节约集约利用土地，进一步培育和规范集体土地市场，维护集体土地所有者和使用者的合法利益，实施乡村振兴战略，根据《中华人民共和国土地管理法》、《中华人民共和国土地管理法实施条例》、江西省实施《中华人民共和国土地管理法》办法和有关政策</w:t>
      </w:r>
      <w:r>
        <w:rPr>
          <w:rFonts w:ascii="Times New Roman" w:hAnsi="Times New Roman" w:eastAsia="仿宋_GB2312"/>
          <w:sz w:val="32"/>
          <w:szCs w:val="32"/>
          <w:u w:val="none"/>
        </w:rPr>
        <w:t>，结</w:t>
      </w:r>
      <w:r>
        <w:rPr>
          <w:rFonts w:ascii="Times New Roman" w:hAnsi="Times New Roman" w:eastAsia="仿宋_GB2312"/>
          <w:spacing w:val="2"/>
          <w:sz w:val="32"/>
          <w:szCs w:val="32"/>
          <w:u w:val="none"/>
        </w:rPr>
        <w:t>合</w:t>
      </w:r>
      <w:r>
        <w:rPr>
          <w:rFonts w:hint="eastAsia" w:ascii="Times New Roman" w:hAnsi="Times New Roman" w:eastAsia="仿宋_GB2312"/>
          <w:spacing w:val="2"/>
          <w:sz w:val="32"/>
          <w:szCs w:val="32"/>
          <w:u w:val="none"/>
          <w:lang w:eastAsia="zh-CN"/>
        </w:rPr>
        <w:t>我</w:t>
      </w:r>
      <w:r>
        <w:rPr>
          <w:rFonts w:hint="eastAsia" w:ascii="Times New Roman" w:hAnsi="Times New Roman" w:eastAsia="仿宋_GB2312"/>
          <w:sz w:val="32"/>
          <w:szCs w:val="32"/>
          <w:u w:val="none"/>
          <w:lang w:eastAsia="zh-CN"/>
        </w:rPr>
        <w:t>县</w:t>
      </w:r>
      <w:r>
        <w:rPr>
          <w:rFonts w:ascii="Times New Roman" w:hAnsi="Times New Roman" w:eastAsia="仿宋_GB2312"/>
          <w:spacing w:val="2"/>
          <w:sz w:val="32"/>
          <w:szCs w:val="32"/>
          <w:u w:val="none"/>
        </w:rPr>
        <w:t>实</w:t>
      </w:r>
      <w:r>
        <w:rPr>
          <w:rFonts w:ascii="Times New Roman" w:hAnsi="Times New Roman" w:eastAsia="仿宋_GB2312"/>
          <w:sz w:val="32"/>
          <w:szCs w:val="32"/>
          <w:u w:val="none"/>
        </w:rPr>
        <w:t>际，制定本</w:t>
      </w:r>
      <w:r>
        <w:rPr>
          <w:rFonts w:hint="eastAsia" w:ascii="Times New Roman" w:hAnsi="Times New Roman" w:eastAsia="仿宋_GB2312"/>
          <w:sz w:val="32"/>
          <w:szCs w:val="32"/>
          <w:u w:val="none"/>
          <w:lang w:eastAsia="zh-CN"/>
        </w:rPr>
        <w:t>试行</w:t>
      </w:r>
      <w:r>
        <w:rPr>
          <w:rFonts w:hint="eastAsia" w:ascii="Times New Roman" w:hAnsi="Times New Roman" w:eastAsia="仿宋_GB2312"/>
          <w:spacing w:val="2"/>
          <w:sz w:val="32"/>
          <w:szCs w:val="32"/>
          <w:u w:val="none"/>
          <w:lang w:eastAsia="zh-CN"/>
        </w:rPr>
        <w:t>指南</w:t>
      </w:r>
      <w:r>
        <w:rPr>
          <w:rFonts w:ascii="Times New Roman" w:hAnsi="Times New Roman"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eastAsia="zh-CN"/>
        </w:rPr>
      </w:pPr>
      <w:r>
        <w:rPr>
          <w:rFonts w:ascii="Times New Roman" w:hAnsi="黑体" w:eastAsia="黑体"/>
          <w:spacing w:val="7"/>
          <w:sz w:val="32"/>
          <w:szCs w:val="32"/>
          <w:u w:val="none"/>
        </w:rPr>
        <w:t>第二条</w:t>
      </w:r>
      <w:r>
        <w:rPr>
          <w:rFonts w:hint="eastAsia" w:ascii="Times New Roman" w:hAnsi="黑体" w:eastAsia="黑体"/>
          <w:spacing w:val="7"/>
          <w:sz w:val="32"/>
          <w:szCs w:val="32"/>
          <w:u w:val="none"/>
        </w:rPr>
        <w:t xml:space="preserve">  </w:t>
      </w:r>
      <w:r>
        <w:rPr>
          <w:rFonts w:ascii="Times New Roman" w:hAnsi="Times New Roman" w:eastAsia="仿宋_GB2312"/>
          <w:spacing w:val="5"/>
          <w:sz w:val="32"/>
          <w:szCs w:val="32"/>
          <w:u w:val="none"/>
        </w:rPr>
        <w:t>本</w:t>
      </w:r>
      <w:r>
        <w:rPr>
          <w:rFonts w:hint="eastAsia" w:ascii="Times New Roman" w:hAnsi="Times New Roman" w:eastAsia="仿宋_GB2312"/>
          <w:spacing w:val="5"/>
          <w:sz w:val="32"/>
          <w:szCs w:val="32"/>
          <w:u w:val="none"/>
          <w:lang w:eastAsia="zh-CN"/>
        </w:rPr>
        <w:t>试行指南</w:t>
      </w:r>
      <w:r>
        <w:rPr>
          <w:rFonts w:ascii="Times New Roman" w:hAnsi="Times New Roman" w:eastAsia="仿宋_GB2312"/>
          <w:spacing w:val="5"/>
          <w:sz w:val="32"/>
          <w:szCs w:val="32"/>
          <w:u w:val="none"/>
        </w:rPr>
        <w:t>所称农村集体建设用地</w:t>
      </w:r>
      <w:r>
        <w:rPr>
          <w:rFonts w:hint="eastAsia" w:ascii="Times New Roman" w:hAnsi="Times New Roman" w:eastAsia="仿宋_GB2312"/>
          <w:spacing w:val="5"/>
          <w:sz w:val="32"/>
          <w:szCs w:val="32"/>
          <w:u w:val="none"/>
          <w:lang w:eastAsia="zh-CN"/>
        </w:rPr>
        <w:t>审批</w:t>
      </w:r>
      <w:r>
        <w:rPr>
          <w:rFonts w:ascii="Times New Roman" w:hAnsi="Times New Roman" w:eastAsia="仿宋_GB2312"/>
          <w:spacing w:val="5"/>
          <w:sz w:val="32"/>
          <w:szCs w:val="32"/>
          <w:u w:val="none"/>
        </w:rPr>
        <w:t>，是指</w:t>
      </w:r>
      <w:r>
        <w:rPr>
          <w:rFonts w:hint="eastAsia" w:ascii="Times New Roman" w:hAnsi="Times New Roman" w:eastAsia="仿宋_GB2312"/>
          <w:spacing w:val="5"/>
          <w:sz w:val="32"/>
          <w:szCs w:val="32"/>
          <w:u w:val="none"/>
          <w:lang w:eastAsia="zh-CN"/>
        </w:rPr>
        <w:t>农村集体土地所有者，可按照土地所有权与使用权相分离的原则，在保留集体土地所有权不变的前提下，经县人民政府批准后试行使用权有偿、可流动使用的制度，逐步建立公开、审慎稳妥、有序可控的集体土地有形市场。但法律、法规规定必须办理征用手续，改变土地所有权的从其规定。</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eastAsia="zh-CN"/>
        </w:rPr>
      </w:pPr>
      <w:r>
        <w:rPr>
          <w:rFonts w:hint="eastAsia" w:ascii="Times New Roman" w:hAnsi="黑体" w:eastAsia="黑体"/>
          <w:spacing w:val="7"/>
          <w:sz w:val="32"/>
          <w:szCs w:val="32"/>
          <w:u w:val="none"/>
          <w:lang w:eastAsia="zh-CN"/>
        </w:rPr>
        <w:t>第三条</w:t>
      </w:r>
      <w:r>
        <w:rPr>
          <w:rFonts w:hint="eastAsia" w:ascii="Times New Roman" w:hAnsi="黑体" w:eastAsia="黑体"/>
          <w:spacing w:val="7"/>
          <w:sz w:val="32"/>
          <w:szCs w:val="32"/>
          <w:u w:val="none"/>
          <w:lang w:val="en-US" w:eastAsia="zh-CN"/>
        </w:rPr>
        <w:t xml:space="preserve"> </w:t>
      </w:r>
      <w:r>
        <w:rPr>
          <w:rFonts w:hint="eastAsia" w:ascii="Times New Roman" w:hAnsi="Times New Roman" w:eastAsia="仿宋_GB2312"/>
          <w:spacing w:val="5"/>
          <w:sz w:val="32"/>
          <w:szCs w:val="32"/>
          <w:u w:val="none"/>
          <w:lang w:eastAsia="zh-CN"/>
        </w:rPr>
        <w:t xml:space="preserve"> 集体建设用地包括存量集体建设用地和依法办理农用地转用审批手续后新增的集体建设用地，不含农民宅基地使用的集体建设用地。 </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Times New Roman" w:hAnsi="Times New Roman" w:eastAsia="仿宋_GB2312"/>
          <w:spacing w:val="5"/>
          <w:sz w:val="32"/>
          <w:szCs w:val="32"/>
          <w:u w:val="none"/>
          <w:lang w:eastAsia="zh-CN"/>
        </w:rPr>
      </w:pPr>
      <w:r>
        <w:rPr>
          <w:rFonts w:hint="eastAsia" w:ascii="Times New Roman" w:hAnsi="Times New Roman" w:eastAsia="仿宋_GB2312"/>
          <w:spacing w:val="5"/>
          <w:sz w:val="32"/>
          <w:szCs w:val="32"/>
          <w:u w:val="none"/>
          <w:lang w:eastAsia="zh-CN"/>
        </w:rPr>
        <w:t>集体建设用地的审批必须坚持规划先行并符合土地利用年度计划。各类用地及建设活动须符合我县国土空间规划，在国土空间规划批准前的过渡期，经依法批准的土地利用总体规划和乡（镇)、村建规划继续执行。</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eastAsia="zh-CN"/>
        </w:rPr>
      </w:pPr>
      <w:r>
        <w:rPr>
          <w:rFonts w:ascii="Times New Roman" w:hAnsi="黑体" w:eastAsia="黑体"/>
          <w:spacing w:val="7"/>
          <w:sz w:val="32"/>
          <w:szCs w:val="32"/>
          <w:u w:val="none"/>
        </w:rPr>
        <w:t>第四条</w:t>
      </w:r>
      <w:r>
        <w:rPr>
          <w:rFonts w:hint="eastAsia" w:ascii="Times New Roman" w:hAnsi="黑体" w:eastAsia="黑体"/>
          <w:spacing w:val="7"/>
          <w:sz w:val="32"/>
          <w:szCs w:val="32"/>
          <w:u w:val="none"/>
        </w:rPr>
        <w:t xml:space="preserve">  </w:t>
      </w:r>
      <w:r>
        <w:rPr>
          <w:rFonts w:ascii="Times New Roman" w:hAnsi="Times New Roman" w:eastAsia="仿宋_GB2312"/>
          <w:spacing w:val="5"/>
          <w:sz w:val="32"/>
          <w:szCs w:val="32"/>
          <w:u w:val="none"/>
        </w:rPr>
        <w:t>集体</w:t>
      </w:r>
      <w:r>
        <w:rPr>
          <w:rFonts w:hint="eastAsia" w:ascii="Times New Roman" w:hAnsi="Times New Roman" w:eastAsia="仿宋_GB2312"/>
          <w:spacing w:val="5"/>
          <w:sz w:val="32"/>
          <w:szCs w:val="32"/>
          <w:u w:val="none"/>
          <w:lang w:eastAsia="zh-CN"/>
        </w:rPr>
        <w:t>土</w:t>
      </w:r>
      <w:r>
        <w:rPr>
          <w:rFonts w:ascii="Times New Roman" w:hAnsi="Times New Roman" w:eastAsia="仿宋_GB2312"/>
          <w:spacing w:val="5"/>
          <w:sz w:val="32"/>
          <w:szCs w:val="32"/>
          <w:u w:val="none"/>
        </w:rPr>
        <w:t>地</w:t>
      </w:r>
      <w:r>
        <w:rPr>
          <w:rFonts w:hint="eastAsia" w:ascii="Times New Roman" w:hAnsi="Times New Roman" w:eastAsia="仿宋_GB2312"/>
          <w:spacing w:val="5"/>
          <w:sz w:val="32"/>
          <w:szCs w:val="32"/>
          <w:u w:val="none"/>
          <w:lang w:eastAsia="zh-CN"/>
        </w:rPr>
        <w:t>所有权</w:t>
      </w:r>
      <w:r>
        <w:rPr>
          <w:rFonts w:ascii="Times New Roman" w:hAnsi="Times New Roman" w:eastAsia="仿宋_GB2312"/>
          <w:spacing w:val="5"/>
          <w:sz w:val="32"/>
          <w:szCs w:val="32"/>
          <w:u w:val="none"/>
        </w:rPr>
        <w:t>依法</w:t>
      </w:r>
      <w:r>
        <w:rPr>
          <w:rFonts w:hint="eastAsia" w:ascii="Times New Roman" w:hAnsi="Times New Roman" w:eastAsia="仿宋_GB2312"/>
          <w:spacing w:val="5"/>
          <w:sz w:val="32"/>
          <w:szCs w:val="32"/>
          <w:u w:val="none"/>
          <w:lang w:eastAsia="zh-CN"/>
        </w:rPr>
        <w:t>分别</w:t>
      </w:r>
      <w:r>
        <w:rPr>
          <w:rFonts w:ascii="Times New Roman" w:hAnsi="Times New Roman" w:eastAsia="仿宋_GB2312"/>
          <w:spacing w:val="5"/>
          <w:sz w:val="32"/>
          <w:szCs w:val="32"/>
          <w:u w:val="none"/>
        </w:rPr>
        <w:t>属</w:t>
      </w:r>
      <w:r>
        <w:rPr>
          <w:rFonts w:hint="eastAsia" w:ascii="Times New Roman" w:hAnsi="Times New Roman" w:eastAsia="仿宋_GB2312"/>
          <w:spacing w:val="5"/>
          <w:sz w:val="32"/>
          <w:szCs w:val="32"/>
          <w:u w:val="none"/>
          <w:lang w:eastAsia="zh-CN"/>
        </w:rPr>
        <w:t>乡（镇）、村集体经济组织以及村民小组农民</w:t>
      </w:r>
      <w:r>
        <w:rPr>
          <w:rFonts w:ascii="Times New Roman" w:hAnsi="Times New Roman" w:eastAsia="仿宋_GB2312"/>
          <w:spacing w:val="5"/>
          <w:sz w:val="32"/>
          <w:szCs w:val="32"/>
          <w:u w:val="none"/>
        </w:rPr>
        <w:t>集体</w:t>
      </w:r>
      <w:r>
        <w:rPr>
          <w:rFonts w:hint="eastAsia" w:ascii="Times New Roman" w:hAnsi="Times New Roman" w:eastAsia="仿宋_GB2312"/>
          <w:spacing w:val="5"/>
          <w:sz w:val="32"/>
          <w:szCs w:val="32"/>
          <w:u w:val="none"/>
          <w:lang w:eastAsia="zh-CN"/>
        </w:rPr>
        <w:t>经济组织</w:t>
      </w:r>
      <w:r>
        <w:rPr>
          <w:rFonts w:ascii="Times New Roman" w:hAnsi="Times New Roman" w:eastAsia="仿宋_GB2312"/>
          <w:spacing w:val="5"/>
          <w:sz w:val="32"/>
          <w:szCs w:val="32"/>
          <w:u w:val="none"/>
        </w:rPr>
        <w:t>所有</w:t>
      </w:r>
      <w:r>
        <w:rPr>
          <w:rFonts w:hint="eastAsia" w:ascii="Times New Roman" w:hAnsi="Times New Roman" w:eastAsia="仿宋_GB2312"/>
          <w:spacing w:val="5"/>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jc w:val="left"/>
        <w:textAlignment w:val="auto"/>
        <w:rPr>
          <w:rFonts w:hint="eastAsia" w:ascii="Times New Roman" w:hAnsi="Times New Roman" w:eastAsia="仿宋_GB2312"/>
          <w:spacing w:val="5"/>
          <w:sz w:val="32"/>
          <w:szCs w:val="32"/>
          <w:u w:val="none"/>
          <w:lang w:eastAsia="zh-CN"/>
        </w:rPr>
      </w:pPr>
      <w:r>
        <w:rPr>
          <w:rFonts w:hint="eastAsia" w:ascii="Times New Roman" w:hAnsi="Times New Roman" w:eastAsia="仿宋_GB2312"/>
          <w:spacing w:val="5"/>
          <w:sz w:val="32"/>
          <w:szCs w:val="32"/>
          <w:u w:val="none"/>
          <w:lang w:eastAsia="zh-CN"/>
        </w:rPr>
        <w:t xml:space="preserve">不同所有权主体的集体土地经由相应的集体经济组织三分之二以上成员（或成员代表)同意，可委托上一级所有权主体或指定乡（镇）人民政府统一管理。 </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left"/>
        <w:textAlignment w:val="auto"/>
        <w:rPr>
          <w:rFonts w:ascii="Times New Roman" w:hAnsi="Times New Roman" w:eastAsia="仿宋_GB2312"/>
          <w:spacing w:val="5"/>
          <w:sz w:val="32"/>
          <w:szCs w:val="32"/>
          <w:u w:val="none"/>
        </w:rPr>
      </w:pPr>
      <w:r>
        <w:rPr>
          <w:rFonts w:hint="eastAsia" w:ascii="Times New Roman" w:hAnsi="黑体" w:eastAsia="黑体"/>
          <w:spacing w:val="7"/>
          <w:sz w:val="32"/>
          <w:szCs w:val="32"/>
          <w:u w:val="none"/>
          <w:lang w:eastAsia="zh-CN"/>
        </w:rPr>
        <w:t>第五条</w:t>
      </w:r>
      <w:r>
        <w:rPr>
          <w:rFonts w:hint="eastAsia" w:ascii="Times New Roman" w:hAnsi="黑体" w:eastAsia="黑体"/>
          <w:spacing w:val="7"/>
          <w:sz w:val="32"/>
          <w:szCs w:val="32"/>
          <w:u w:val="none"/>
          <w:lang w:val="en-US" w:eastAsia="zh-CN"/>
        </w:rPr>
        <w:t xml:space="preserve"> </w:t>
      </w:r>
      <w:r>
        <w:rPr>
          <w:rFonts w:hint="eastAsia" w:ascii="Times New Roman" w:hAnsi="Times New Roman" w:eastAsia="仿宋_GB2312"/>
          <w:spacing w:val="5"/>
          <w:sz w:val="32"/>
          <w:szCs w:val="32"/>
          <w:u w:val="none"/>
          <w:lang w:eastAsia="zh-CN"/>
        </w:rPr>
        <w:t xml:space="preserve"> 各类集体土地所有者法律地位平等。严禁乡（镇）或村擅自截留属于村或村民小组所有的土地收益</w:t>
      </w:r>
      <w:r>
        <w:rPr>
          <w:rFonts w:ascii="Times New Roman" w:hAnsi="Times New Roman" w:eastAsia="仿宋_GB2312"/>
          <w:spacing w:val="5"/>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default" w:ascii="Times New Roman" w:hAnsi="Times New Roman" w:eastAsia="仿宋_GB2312"/>
          <w:spacing w:val="5"/>
          <w:sz w:val="32"/>
          <w:szCs w:val="32"/>
          <w:u w:val="none"/>
          <w:lang w:val="en-US" w:eastAsia="zh-CN"/>
        </w:rPr>
      </w:pPr>
      <w:r>
        <w:rPr>
          <w:rFonts w:hint="eastAsia" w:ascii="Times New Roman" w:hAnsi="黑体" w:eastAsia="黑体"/>
          <w:spacing w:val="7"/>
          <w:sz w:val="32"/>
          <w:szCs w:val="32"/>
          <w:u w:val="none"/>
          <w:lang w:eastAsia="zh-CN"/>
        </w:rPr>
        <w:t>第六条</w:t>
      </w:r>
      <w:r>
        <w:rPr>
          <w:rFonts w:hint="eastAsia" w:ascii="Times New Roman" w:hAnsi="Times New Roman" w:eastAsia="仿宋_GB2312"/>
          <w:spacing w:val="5"/>
          <w:sz w:val="32"/>
          <w:szCs w:val="32"/>
          <w:u w:val="none"/>
          <w:lang w:val="en-US" w:eastAsia="zh-CN"/>
        </w:rPr>
        <w:t xml:space="preserve">  此次试行范围限于保障乡村振兴产业发展、乡（镇）村公共设施、公益事业建设用地需求。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黑体" w:eastAsia="黑体"/>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黑体" w:eastAsia="黑体"/>
          <w:sz w:val="32"/>
          <w:szCs w:val="32"/>
          <w:u w:val="none"/>
          <w:lang w:eastAsia="zh-CN"/>
        </w:rPr>
      </w:pPr>
      <w:r>
        <w:rPr>
          <w:rFonts w:ascii="Times New Roman" w:hAnsi="黑体" w:eastAsia="黑体"/>
          <w:sz w:val="32"/>
          <w:szCs w:val="32"/>
          <w:u w:val="none"/>
        </w:rPr>
        <w:t>第二章</w:t>
      </w:r>
      <w:r>
        <w:rPr>
          <w:rFonts w:ascii="Times New Roman" w:hAnsi="Times New Roman" w:eastAsia="黑体"/>
          <w:sz w:val="32"/>
          <w:szCs w:val="32"/>
          <w:u w:val="none"/>
        </w:rPr>
        <w:t xml:space="preserve"> </w:t>
      </w:r>
      <w:r>
        <w:rPr>
          <w:rFonts w:hint="eastAsia" w:ascii="Times New Roman" w:hAnsi="Times New Roman" w:eastAsia="黑体"/>
          <w:sz w:val="32"/>
          <w:szCs w:val="32"/>
          <w:u w:val="none"/>
        </w:rPr>
        <w:t xml:space="preserve"> </w:t>
      </w:r>
      <w:r>
        <w:rPr>
          <w:rFonts w:hint="eastAsia" w:ascii="Times New Roman" w:hAnsi="黑体" w:eastAsia="黑体"/>
          <w:sz w:val="32"/>
          <w:szCs w:val="32"/>
          <w:u w:val="none"/>
          <w:lang w:eastAsia="zh-CN"/>
        </w:rPr>
        <w:t>集体建设用地的供应</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eastAsia="zh-CN"/>
        </w:rPr>
      </w:pPr>
      <w:r>
        <w:rPr>
          <w:rFonts w:ascii="Times New Roman" w:hAnsi="黑体" w:eastAsia="黑体"/>
          <w:spacing w:val="7"/>
          <w:sz w:val="32"/>
          <w:szCs w:val="32"/>
          <w:u w:val="none"/>
        </w:rPr>
        <w:t>第</w:t>
      </w:r>
      <w:r>
        <w:rPr>
          <w:rFonts w:hint="eastAsia" w:ascii="Times New Roman" w:hAnsi="黑体" w:eastAsia="黑体"/>
          <w:spacing w:val="7"/>
          <w:sz w:val="32"/>
          <w:szCs w:val="32"/>
          <w:u w:val="none"/>
          <w:lang w:eastAsia="zh-CN"/>
        </w:rPr>
        <w:t>七</w:t>
      </w:r>
      <w:r>
        <w:rPr>
          <w:rFonts w:ascii="Times New Roman" w:hAnsi="黑体" w:eastAsia="黑体"/>
          <w:spacing w:val="7"/>
          <w:sz w:val="32"/>
          <w:szCs w:val="32"/>
          <w:u w:val="none"/>
        </w:rPr>
        <w:t>条</w:t>
      </w:r>
      <w:r>
        <w:rPr>
          <w:rFonts w:hint="eastAsia" w:ascii="Times New Roman" w:hAnsi="黑体" w:eastAsia="黑体"/>
          <w:spacing w:val="7"/>
          <w:sz w:val="32"/>
          <w:szCs w:val="32"/>
          <w:u w:val="none"/>
        </w:rPr>
        <w:t xml:space="preserve">  </w:t>
      </w:r>
      <w:r>
        <w:rPr>
          <w:rFonts w:hint="eastAsia" w:ascii="Times New Roman" w:hAnsi="Times New Roman" w:eastAsia="仿宋_GB2312"/>
          <w:spacing w:val="5"/>
          <w:sz w:val="32"/>
          <w:szCs w:val="32"/>
          <w:u w:val="none"/>
        </w:rPr>
        <w:t>集体建设用地</w:t>
      </w:r>
      <w:r>
        <w:rPr>
          <w:rFonts w:hint="eastAsia" w:ascii="Times New Roman" w:hAnsi="Times New Roman" w:eastAsia="仿宋_GB2312"/>
          <w:spacing w:val="5"/>
          <w:sz w:val="32"/>
          <w:szCs w:val="32"/>
          <w:u w:val="none"/>
          <w:lang w:eastAsia="zh-CN"/>
        </w:rPr>
        <w:t>供应</w:t>
      </w:r>
      <w:r>
        <w:rPr>
          <w:rFonts w:hint="eastAsia" w:ascii="Times New Roman" w:hAnsi="Times New Roman" w:eastAsia="仿宋_GB2312"/>
          <w:spacing w:val="5"/>
          <w:sz w:val="32"/>
          <w:szCs w:val="32"/>
          <w:u w:val="none"/>
        </w:rPr>
        <w:t>，</w:t>
      </w:r>
      <w:r>
        <w:rPr>
          <w:rFonts w:hint="eastAsia" w:ascii="Times New Roman" w:hAnsi="Times New Roman" w:eastAsia="仿宋_GB2312"/>
          <w:spacing w:val="5"/>
          <w:sz w:val="32"/>
          <w:szCs w:val="32"/>
          <w:u w:val="none"/>
          <w:lang w:eastAsia="zh-CN"/>
        </w:rPr>
        <w:t>必须</w:t>
      </w:r>
      <w:r>
        <w:rPr>
          <w:rFonts w:hint="eastAsia" w:ascii="Times New Roman" w:hAnsi="Times New Roman" w:eastAsia="仿宋_GB2312"/>
          <w:spacing w:val="5"/>
          <w:sz w:val="32"/>
          <w:szCs w:val="32"/>
          <w:u w:val="none"/>
        </w:rPr>
        <w:t>经本集体经济组织成员的村民会议三分之二以上成员或者三分之二以上村民代表的同意</w:t>
      </w:r>
      <w:r>
        <w:rPr>
          <w:rFonts w:hint="eastAsia" w:ascii="Times New Roman" w:hAnsi="Times New Roman" w:eastAsia="仿宋_GB2312"/>
          <w:spacing w:val="5"/>
          <w:sz w:val="32"/>
          <w:szCs w:val="32"/>
          <w:u w:val="none"/>
          <w:lang w:eastAsia="zh-CN"/>
        </w:rPr>
        <w:t>，不同所有权主体的集体土地由被委托所有权主体同意。</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rPr>
      </w:pPr>
      <w:r>
        <w:rPr>
          <w:rFonts w:hint="eastAsia" w:ascii="Times New Roman" w:hAnsi="黑体" w:eastAsia="黑体"/>
          <w:spacing w:val="7"/>
          <w:sz w:val="32"/>
          <w:szCs w:val="32"/>
          <w:u w:val="none"/>
          <w:lang w:eastAsia="zh-CN"/>
        </w:rPr>
        <w:t>第八条</w:t>
      </w:r>
      <w:r>
        <w:rPr>
          <w:rFonts w:hint="eastAsia" w:ascii="Times New Roman" w:hAnsi="黑体" w:eastAsia="黑体"/>
          <w:spacing w:val="7"/>
          <w:sz w:val="32"/>
          <w:szCs w:val="32"/>
          <w:u w:val="none"/>
          <w:lang w:val="en-US" w:eastAsia="zh-CN"/>
        </w:rPr>
        <w:t xml:space="preserve">  </w:t>
      </w:r>
      <w:r>
        <w:rPr>
          <w:rFonts w:hint="eastAsia" w:ascii="Times New Roman" w:hAnsi="Times New Roman" w:eastAsia="仿宋_GB2312"/>
          <w:spacing w:val="5"/>
          <w:sz w:val="32"/>
          <w:szCs w:val="32"/>
          <w:u w:val="none"/>
        </w:rPr>
        <w:t>集体建设用地的供应是指集体土地所有者经与集体建设用地使用者协商，参照同类用途的国有建设用地</w:t>
      </w:r>
      <w:r>
        <w:rPr>
          <w:rFonts w:hint="eastAsia" w:ascii="Times New Roman" w:hAnsi="Times New Roman" w:eastAsia="仿宋_GB2312"/>
          <w:spacing w:val="5"/>
          <w:sz w:val="32"/>
          <w:szCs w:val="32"/>
          <w:u w:val="none"/>
          <w:lang w:eastAsia="zh-CN"/>
        </w:rPr>
        <w:t>试</w:t>
      </w:r>
      <w:r>
        <w:rPr>
          <w:rFonts w:hint="eastAsia" w:ascii="Times New Roman" w:hAnsi="Times New Roman" w:eastAsia="仿宋_GB2312"/>
          <w:spacing w:val="5"/>
          <w:sz w:val="32"/>
          <w:szCs w:val="32"/>
          <w:u w:val="none"/>
        </w:rPr>
        <w:t>行将集体建设用地使用权提供给集体建设用地使用者，使其</w:t>
      </w:r>
      <w:r>
        <w:rPr>
          <w:rFonts w:hint="eastAsia" w:ascii="Times New Roman" w:hAnsi="Times New Roman" w:eastAsia="仿宋_GB2312"/>
          <w:spacing w:val="5"/>
          <w:sz w:val="32"/>
          <w:szCs w:val="32"/>
          <w:u w:val="none"/>
          <w:lang w:eastAsia="zh-CN"/>
        </w:rPr>
        <w:t>享</w:t>
      </w:r>
      <w:r>
        <w:rPr>
          <w:rFonts w:hint="eastAsia" w:ascii="Times New Roman" w:hAnsi="Times New Roman" w:eastAsia="仿宋_GB2312"/>
          <w:spacing w:val="5"/>
          <w:sz w:val="32"/>
          <w:szCs w:val="32"/>
          <w:u w:val="none"/>
        </w:rPr>
        <w:t>有该集体</w:t>
      </w:r>
      <w:r>
        <w:rPr>
          <w:rFonts w:hint="eastAsia" w:ascii="Times New Roman" w:hAnsi="Times New Roman" w:eastAsia="仿宋_GB2312"/>
          <w:spacing w:val="5"/>
          <w:sz w:val="32"/>
          <w:szCs w:val="32"/>
          <w:u w:val="none"/>
          <w:lang w:eastAsia="zh-CN"/>
        </w:rPr>
        <w:t>土地</w:t>
      </w:r>
      <w:r>
        <w:rPr>
          <w:rFonts w:hint="eastAsia" w:ascii="Times New Roman" w:hAnsi="Times New Roman" w:eastAsia="仿宋_GB2312"/>
          <w:spacing w:val="5"/>
          <w:sz w:val="32"/>
          <w:szCs w:val="32"/>
          <w:u w:val="none"/>
        </w:rPr>
        <w:t>约定年限的</w:t>
      </w:r>
      <w:r>
        <w:rPr>
          <w:rFonts w:hint="eastAsia" w:ascii="Times New Roman" w:hAnsi="Times New Roman" w:eastAsia="仿宋_GB2312"/>
          <w:spacing w:val="5"/>
          <w:sz w:val="32"/>
          <w:szCs w:val="32"/>
          <w:u w:val="none"/>
          <w:lang w:eastAsia="zh-CN"/>
        </w:rPr>
        <w:t>使用</w:t>
      </w:r>
      <w:r>
        <w:rPr>
          <w:rFonts w:hint="eastAsia" w:ascii="Times New Roman" w:hAnsi="Times New Roman" w:eastAsia="仿宋_GB2312"/>
          <w:spacing w:val="5"/>
          <w:sz w:val="32"/>
          <w:szCs w:val="32"/>
          <w:u w:val="none"/>
        </w:rPr>
        <w:t>权的行为</w:t>
      </w:r>
      <w:r>
        <w:rPr>
          <w:rFonts w:hint="eastAsia" w:ascii="Times New Roman" w:hAnsi="Times New Roman" w:eastAsia="仿宋_GB2312"/>
          <w:spacing w:val="5"/>
          <w:sz w:val="32"/>
          <w:szCs w:val="32"/>
          <w:u w:val="none"/>
          <w:lang w:eastAsia="zh-CN"/>
        </w:rPr>
        <w:t>。</w:t>
      </w:r>
      <w:r>
        <w:rPr>
          <w:rFonts w:hint="eastAsia" w:ascii="Times New Roman" w:hAnsi="Times New Roman" w:eastAsia="仿宋_GB2312"/>
          <w:spacing w:val="5"/>
          <w:sz w:val="32"/>
          <w:szCs w:val="32"/>
          <w:u w:val="none"/>
        </w:rPr>
        <w:t>双方</w:t>
      </w:r>
      <w:r>
        <w:rPr>
          <w:rFonts w:hint="eastAsia" w:ascii="Times New Roman" w:hAnsi="Times New Roman" w:eastAsia="仿宋_GB2312"/>
          <w:spacing w:val="5"/>
          <w:sz w:val="32"/>
          <w:szCs w:val="32"/>
          <w:u w:val="none"/>
          <w:lang w:eastAsia="zh-CN"/>
        </w:rPr>
        <w:t>协商</w:t>
      </w:r>
      <w:r>
        <w:rPr>
          <w:rFonts w:hint="eastAsia" w:ascii="Times New Roman" w:hAnsi="Times New Roman" w:eastAsia="仿宋_GB2312"/>
          <w:spacing w:val="5"/>
          <w:sz w:val="32"/>
          <w:szCs w:val="32"/>
          <w:u w:val="none"/>
        </w:rPr>
        <w:t>签</w:t>
      </w:r>
      <w:r>
        <w:rPr>
          <w:rFonts w:hint="eastAsia" w:ascii="Times New Roman" w:hAnsi="Times New Roman" w:eastAsia="仿宋_GB2312"/>
          <w:spacing w:val="5"/>
          <w:sz w:val="32"/>
          <w:szCs w:val="32"/>
          <w:u w:val="none"/>
          <w:lang w:eastAsia="zh-CN"/>
        </w:rPr>
        <w:t>订</w:t>
      </w:r>
      <w:r>
        <w:rPr>
          <w:rFonts w:hint="eastAsia" w:ascii="Times New Roman" w:hAnsi="Times New Roman" w:eastAsia="仿宋_GB2312"/>
          <w:spacing w:val="5"/>
          <w:sz w:val="32"/>
          <w:szCs w:val="32"/>
          <w:u w:val="none"/>
        </w:rPr>
        <w:t>《集体建设用地使用合同》，并由建设用地使用者支付</w:t>
      </w:r>
      <w:r>
        <w:rPr>
          <w:rFonts w:hint="eastAsia" w:ascii="Times New Roman" w:hAnsi="Times New Roman" w:eastAsia="仿宋_GB2312"/>
          <w:spacing w:val="5"/>
          <w:sz w:val="32"/>
          <w:szCs w:val="32"/>
          <w:u w:val="none"/>
          <w:lang w:eastAsia="zh-CN"/>
        </w:rPr>
        <w:t>土地使用费</w:t>
      </w:r>
      <w:r>
        <w:rPr>
          <w:rFonts w:hint="eastAsia" w:ascii="Times New Roman" w:hAnsi="Times New Roman" w:eastAsia="仿宋_GB2312"/>
          <w:spacing w:val="5"/>
          <w:sz w:val="32"/>
          <w:szCs w:val="32"/>
          <w:u w:val="none"/>
        </w:rPr>
        <w:t>给集体土地所有者。</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Times New Roman" w:hAnsi="Times New Roman" w:eastAsia="仿宋_GB2312"/>
          <w:spacing w:val="5"/>
          <w:sz w:val="32"/>
          <w:szCs w:val="32"/>
          <w:u w:val="none"/>
          <w:lang w:eastAsia="zh-CN"/>
        </w:rPr>
      </w:pPr>
      <w:r>
        <w:rPr>
          <w:rFonts w:hint="eastAsia" w:ascii="Times New Roman" w:hAnsi="Times New Roman" w:eastAsia="仿宋_GB2312"/>
          <w:spacing w:val="5"/>
          <w:sz w:val="32"/>
          <w:szCs w:val="32"/>
          <w:u w:val="none"/>
          <w:lang w:eastAsia="zh-CN"/>
        </w:rPr>
        <w:t>集体</w:t>
      </w:r>
      <w:r>
        <w:rPr>
          <w:rFonts w:hint="eastAsia" w:ascii="Times New Roman" w:hAnsi="Times New Roman" w:eastAsia="仿宋_GB2312"/>
          <w:spacing w:val="5"/>
          <w:sz w:val="32"/>
          <w:szCs w:val="32"/>
          <w:u w:val="none"/>
        </w:rPr>
        <w:t>建设用地</w:t>
      </w:r>
      <w:r>
        <w:rPr>
          <w:rFonts w:hint="eastAsia" w:ascii="Times New Roman" w:hAnsi="Times New Roman" w:eastAsia="仿宋_GB2312"/>
          <w:spacing w:val="5"/>
          <w:sz w:val="32"/>
          <w:szCs w:val="32"/>
          <w:u w:val="none"/>
          <w:lang w:eastAsia="zh-CN"/>
        </w:rPr>
        <w:t>使用年限一般为</w:t>
      </w:r>
      <w:r>
        <w:rPr>
          <w:rFonts w:hint="eastAsia" w:ascii="Times New Roman" w:hAnsi="Times New Roman" w:eastAsia="仿宋_GB2312"/>
          <w:spacing w:val="5"/>
          <w:sz w:val="32"/>
          <w:szCs w:val="32"/>
          <w:u w:val="none"/>
          <w:lang w:val="en-US" w:eastAsia="zh-CN"/>
        </w:rPr>
        <w:t>3-20年，土地使用费一般</w:t>
      </w:r>
      <w:r>
        <w:rPr>
          <w:rFonts w:hint="eastAsia" w:ascii="Times New Roman" w:hAnsi="Times New Roman" w:eastAsia="仿宋_GB2312"/>
          <w:spacing w:val="5"/>
          <w:sz w:val="32"/>
          <w:szCs w:val="32"/>
          <w:u w:val="none"/>
        </w:rPr>
        <w:t>3年不变，</w:t>
      </w:r>
      <w:r>
        <w:rPr>
          <w:rFonts w:hint="eastAsia" w:ascii="Times New Roman" w:hAnsi="Times New Roman" w:eastAsia="仿宋_GB2312"/>
          <w:spacing w:val="5"/>
          <w:sz w:val="32"/>
          <w:szCs w:val="32"/>
          <w:u w:val="none"/>
          <w:lang w:eastAsia="zh-CN"/>
        </w:rPr>
        <w:t>可每三年调整一次，</w:t>
      </w:r>
      <w:r>
        <w:rPr>
          <w:rFonts w:hint="eastAsia" w:ascii="Times New Roman" w:hAnsi="Times New Roman" w:eastAsia="仿宋_GB2312"/>
          <w:spacing w:val="5"/>
          <w:sz w:val="32"/>
          <w:szCs w:val="32"/>
          <w:u w:val="none"/>
        </w:rPr>
        <w:t>调整幅度不超过</w:t>
      </w:r>
      <w:r>
        <w:rPr>
          <w:rFonts w:hint="eastAsia" w:ascii="Times New Roman" w:hAnsi="Times New Roman" w:eastAsia="仿宋_GB2312"/>
          <w:spacing w:val="5"/>
          <w:sz w:val="32"/>
          <w:szCs w:val="32"/>
          <w:u w:val="none"/>
          <w:lang w:val="en-US" w:eastAsia="zh-CN"/>
        </w:rPr>
        <w:t>2</w:t>
      </w:r>
      <w:r>
        <w:rPr>
          <w:rFonts w:hint="eastAsia" w:ascii="Times New Roman" w:hAnsi="Times New Roman" w:eastAsia="仿宋_GB2312"/>
          <w:spacing w:val="5"/>
          <w:sz w:val="32"/>
          <w:szCs w:val="32"/>
          <w:u w:val="none"/>
        </w:rPr>
        <w:t>0%</w:t>
      </w:r>
      <w:r>
        <w:rPr>
          <w:rFonts w:hint="eastAsia" w:ascii="Times New Roman" w:hAnsi="Times New Roman" w:eastAsia="仿宋_GB2312"/>
          <w:spacing w:val="5"/>
          <w:sz w:val="32"/>
          <w:szCs w:val="32"/>
          <w:u w:val="none"/>
          <w:lang w:eastAsia="zh-CN"/>
        </w:rPr>
        <w:t>，也</w:t>
      </w:r>
      <w:r>
        <w:rPr>
          <w:rFonts w:hint="eastAsia" w:ascii="Times New Roman" w:hAnsi="Times New Roman" w:eastAsia="仿宋_GB2312"/>
          <w:spacing w:val="5"/>
          <w:sz w:val="32"/>
          <w:szCs w:val="32"/>
          <w:u w:val="none"/>
        </w:rPr>
        <w:t>可一次性确定</w:t>
      </w:r>
      <w:r>
        <w:rPr>
          <w:rFonts w:hint="eastAsia" w:ascii="Times New Roman" w:hAnsi="Times New Roman" w:eastAsia="仿宋_GB2312"/>
          <w:spacing w:val="5"/>
          <w:sz w:val="32"/>
          <w:szCs w:val="32"/>
          <w:u w:val="none"/>
          <w:lang w:eastAsia="zh-CN"/>
        </w:rPr>
        <w:t>使用</w:t>
      </w:r>
      <w:r>
        <w:rPr>
          <w:rFonts w:hint="eastAsia" w:ascii="Times New Roman" w:hAnsi="Times New Roman" w:eastAsia="仿宋_GB2312"/>
          <w:spacing w:val="5"/>
          <w:sz w:val="32"/>
          <w:szCs w:val="32"/>
          <w:u w:val="none"/>
        </w:rPr>
        <w:t>年限内的</w:t>
      </w:r>
      <w:r>
        <w:rPr>
          <w:rFonts w:hint="eastAsia" w:ascii="Times New Roman" w:hAnsi="Times New Roman" w:eastAsia="仿宋_GB2312"/>
          <w:spacing w:val="5"/>
          <w:sz w:val="32"/>
          <w:szCs w:val="32"/>
          <w:u w:val="none"/>
          <w:lang w:eastAsia="zh-CN"/>
        </w:rPr>
        <w:t>使用费</w:t>
      </w:r>
      <w:r>
        <w:rPr>
          <w:rFonts w:hint="eastAsia" w:ascii="Times New Roman" w:hAnsi="Times New Roman" w:eastAsia="仿宋_GB2312"/>
          <w:spacing w:val="5"/>
          <w:sz w:val="32"/>
          <w:szCs w:val="32"/>
          <w:u w:val="none"/>
        </w:rPr>
        <w:t>标准</w:t>
      </w:r>
      <w:r>
        <w:rPr>
          <w:rFonts w:hint="eastAsia" w:ascii="Times New Roman" w:hAnsi="Times New Roman" w:eastAsia="仿宋_GB2312"/>
          <w:spacing w:val="5"/>
          <w:sz w:val="32"/>
          <w:szCs w:val="32"/>
          <w:u w:val="none"/>
          <w:lang w:eastAsia="zh-CN"/>
        </w:rPr>
        <w:t>，支付方式由双方协商</w:t>
      </w:r>
      <w:r>
        <w:rPr>
          <w:rFonts w:hint="eastAsia" w:ascii="Times New Roman" w:hAnsi="Times New Roman" w:eastAsia="仿宋_GB2312"/>
          <w:spacing w:val="5"/>
          <w:sz w:val="32"/>
          <w:szCs w:val="32"/>
          <w:u w:val="none"/>
        </w:rPr>
        <w:t>。</w:t>
      </w:r>
      <w:r>
        <w:rPr>
          <w:rFonts w:hint="eastAsia" w:ascii="Times New Roman" w:hAnsi="Times New Roman" w:eastAsia="仿宋_GB2312"/>
          <w:spacing w:val="5"/>
          <w:sz w:val="32"/>
          <w:szCs w:val="32"/>
          <w:u w:val="none"/>
          <w:lang w:eastAsia="zh-CN"/>
        </w:rPr>
        <w:t>双方约定的土地使用年限应与建设用地使用者的经营期限一致，但不得超过同类用途的国有建设用地使用权最高出让年限（商业</w:t>
      </w:r>
      <w:r>
        <w:rPr>
          <w:rFonts w:hint="eastAsia" w:ascii="Times New Roman" w:hAnsi="Times New Roman" w:eastAsia="仿宋_GB2312"/>
          <w:spacing w:val="5"/>
          <w:sz w:val="32"/>
          <w:szCs w:val="32"/>
          <w:u w:val="none"/>
          <w:lang w:val="en-US" w:eastAsia="zh-CN"/>
        </w:rPr>
        <w:t>40年、工业50年</w:t>
      </w:r>
      <w:r>
        <w:rPr>
          <w:rFonts w:hint="eastAsia" w:ascii="Times New Roman" w:hAnsi="Times New Roman" w:eastAsia="仿宋_GB2312"/>
          <w:spacing w:val="5"/>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Times New Roman" w:hAnsi="Times New Roman" w:eastAsia="仿宋_GB2312"/>
          <w:spacing w:val="5"/>
          <w:sz w:val="32"/>
          <w:szCs w:val="32"/>
          <w:u w:val="none"/>
          <w:lang w:eastAsia="zh-CN"/>
        </w:rPr>
      </w:pPr>
      <w:r>
        <w:rPr>
          <w:rFonts w:hint="eastAsia" w:ascii="Times New Roman" w:hAnsi="Times New Roman" w:eastAsia="仿宋_GB2312"/>
          <w:spacing w:val="5"/>
          <w:sz w:val="32"/>
          <w:szCs w:val="32"/>
          <w:u w:val="none"/>
          <w:lang w:val="en-US" w:eastAsia="zh-CN"/>
        </w:rPr>
        <w:t>鼓励集体建设用地所有权人无偿提供集体建设用地</w:t>
      </w:r>
      <w:r>
        <w:rPr>
          <w:rFonts w:hint="eastAsia" w:ascii="Times New Roman" w:hAnsi="Times New Roman" w:eastAsia="仿宋_GB2312"/>
          <w:spacing w:val="5"/>
          <w:sz w:val="32"/>
          <w:szCs w:val="32"/>
          <w:u w:val="none"/>
          <w:lang w:eastAsia="zh-CN"/>
        </w:rPr>
        <w:t>用于</w:t>
      </w:r>
      <w:r>
        <w:rPr>
          <w:rFonts w:hint="eastAsia" w:ascii="Times New Roman" w:hAnsi="Times New Roman" w:eastAsia="仿宋_GB2312"/>
          <w:spacing w:val="5"/>
          <w:sz w:val="32"/>
          <w:szCs w:val="32"/>
          <w:u w:val="none"/>
          <w:lang w:val="en-US" w:eastAsia="zh-CN"/>
        </w:rPr>
        <w:t>乡（镇）村公共设施、公益事业的建设</w:t>
      </w:r>
      <w:r>
        <w:rPr>
          <w:rFonts w:hint="eastAsia" w:ascii="Times New Roman" w:hAnsi="Times New Roman" w:eastAsia="仿宋_GB2312"/>
          <w:spacing w:val="5"/>
          <w:sz w:val="32"/>
          <w:szCs w:val="32"/>
          <w:u w:val="none"/>
          <w:lang w:eastAsia="zh-CN"/>
        </w:rPr>
        <w:t>。</w:t>
      </w:r>
    </w:p>
    <w:p>
      <w:pPr>
        <w:pStyle w:val="13"/>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eastAsia="zh-CN"/>
        </w:rPr>
      </w:pPr>
      <w:r>
        <w:rPr>
          <w:rFonts w:hint="eastAsia" w:ascii="Times New Roman" w:hAnsi="黑体" w:eastAsia="黑体"/>
          <w:spacing w:val="7"/>
          <w:sz w:val="32"/>
          <w:szCs w:val="32"/>
          <w:u w:val="none"/>
          <w:lang w:eastAsia="zh-CN"/>
        </w:rPr>
        <w:t>第九条</w:t>
      </w:r>
      <w:r>
        <w:rPr>
          <w:rFonts w:hint="eastAsia" w:ascii="Times New Roman" w:hAnsi="黑体" w:eastAsia="黑体"/>
          <w:spacing w:val="7"/>
          <w:sz w:val="32"/>
          <w:szCs w:val="32"/>
          <w:u w:val="none"/>
          <w:lang w:val="en-US" w:eastAsia="zh-CN"/>
        </w:rPr>
        <w:t xml:space="preserve">  《</w:t>
      </w:r>
      <w:r>
        <w:rPr>
          <w:rFonts w:hint="eastAsia" w:ascii="Times New Roman" w:hAnsi="Times New Roman" w:eastAsia="仿宋_GB2312"/>
          <w:spacing w:val="5"/>
          <w:sz w:val="32"/>
          <w:szCs w:val="32"/>
          <w:u w:val="none"/>
        </w:rPr>
        <w:t>集体建设用地使用合同</w:t>
      </w:r>
      <w:r>
        <w:rPr>
          <w:rFonts w:hint="eastAsia" w:ascii="Times New Roman" w:hAnsi="黑体" w:eastAsia="黑体"/>
          <w:spacing w:val="7"/>
          <w:sz w:val="32"/>
          <w:szCs w:val="32"/>
          <w:u w:val="none"/>
          <w:lang w:val="en-US" w:eastAsia="zh-CN"/>
        </w:rPr>
        <w:t>》</w:t>
      </w:r>
      <w:r>
        <w:rPr>
          <w:rFonts w:hint="eastAsia" w:ascii="Times New Roman" w:hAnsi="Times New Roman" w:eastAsia="仿宋_GB2312"/>
          <w:spacing w:val="5"/>
          <w:sz w:val="32"/>
          <w:szCs w:val="32"/>
          <w:u w:val="none"/>
          <w:lang w:eastAsia="zh-CN"/>
        </w:rPr>
        <w:t>的文本格式，参照《国有建设用地使用权出让合同》。</w:t>
      </w:r>
    </w:p>
    <w:p>
      <w:pPr>
        <w:pStyle w:val="13"/>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val="en-US" w:eastAsia="zh-CN"/>
        </w:rPr>
      </w:pPr>
      <w:r>
        <w:rPr>
          <w:rFonts w:hint="eastAsia" w:ascii="Times New Roman" w:hAnsi="黑体" w:eastAsia="黑体"/>
          <w:spacing w:val="7"/>
          <w:sz w:val="32"/>
          <w:szCs w:val="32"/>
          <w:u w:val="none"/>
          <w:lang w:eastAsia="zh-CN"/>
        </w:rPr>
        <w:t>第十条</w:t>
      </w:r>
      <w:r>
        <w:rPr>
          <w:rFonts w:hint="eastAsia" w:ascii="Times New Roman" w:hAnsi="黑体" w:eastAsia="黑体"/>
          <w:spacing w:val="7"/>
          <w:sz w:val="32"/>
          <w:szCs w:val="32"/>
          <w:u w:val="none"/>
          <w:lang w:val="en-US" w:eastAsia="zh-CN"/>
        </w:rPr>
        <w:t xml:space="preserve">  </w:t>
      </w:r>
      <w:r>
        <w:rPr>
          <w:rFonts w:hint="eastAsia" w:ascii="Times New Roman" w:hAnsi="Times New Roman" w:eastAsia="仿宋_GB2312"/>
          <w:spacing w:val="5"/>
          <w:sz w:val="32"/>
          <w:szCs w:val="32"/>
          <w:u w:val="none"/>
        </w:rPr>
        <w:t>集体建设用地</w:t>
      </w:r>
      <w:r>
        <w:rPr>
          <w:rFonts w:hint="eastAsia" w:ascii="Times New Roman" w:hAnsi="Times New Roman" w:eastAsia="仿宋_GB2312"/>
          <w:spacing w:val="5"/>
          <w:sz w:val="32"/>
          <w:szCs w:val="32"/>
          <w:u w:val="none"/>
          <w:lang w:eastAsia="zh-CN"/>
        </w:rPr>
        <w:t>使用者未经批准转让集体建设用地使用权，集体土地所有权人有权无偿收回使用权。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黑体" w:eastAsia="黑体"/>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黑体" w:eastAsia="黑体"/>
          <w:sz w:val="32"/>
          <w:szCs w:val="32"/>
          <w:u w:val="none"/>
          <w:lang w:eastAsia="zh-CN"/>
        </w:rPr>
      </w:pPr>
      <w:r>
        <w:rPr>
          <w:rFonts w:ascii="Times New Roman" w:hAnsi="黑体" w:eastAsia="黑体"/>
          <w:sz w:val="32"/>
          <w:szCs w:val="32"/>
          <w:u w:val="none"/>
        </w:rPr>
        <w:t>第三章</w:t>
      </w:r>
      <w:r>
        <w:rPr>
          <w:rFonts w:ascii="Times New Roman" w:hAnsi="Times New Roman" w:eastAsia="黑体"/>
          <w:sz w:val="32"/>
          <w:szCs w:val="32"/>
          <w:u w:val="none"/>
        </w:rPr>
        <w:t xml:space="preserve"> </w:t>
      </w:r>
      <w:r>
        <w:rPr>
          <w:rFonts w:hint="eastAsia" w:ascii="Times New Roman" w:hAnsi="Times New Roman" w:eastAsia="黑体"/>
          <w:sz w:val="32"/>
          <w:szCs w:val="32"/>
          <w:u w:val="none"/>
        </w:rPr>
        <w:t xml:space="preserve"> </w:t>
      </w:r>
      <w:r>
        <w:rPr>
          <w:rFonts w:hint="eastAsia" w:ascii="Times New Roman" w:hAnsi="黑体" w:eastAsia="黑体"/>
          <w:sz w:val="32"/>
          <w:szCs w:val="32"/>
          <w:u w:val="none"/>
          <w:lang w:eastAsia="zh-CN"/>
        </w:rPr>
        <w:t>集体建设用地使用权的审批管理</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rPr>
      </w:pPr>
      <w:r>
        <w:rPr>
          <w:rFonts w:ascii="Times New Roman" w:hAnsi="黑体" w:eastAsia="黑体"/>
          <w:spacing w:val="7"/>
          <w:sz w:val="32"/>
          <w:szCs w:val="32"/>
          <w:u w:val="none"/>
        </w:rPr>
        <w:t>第</w:t>
      </w:r>
      <w:r>
        <w:rPr>
          <w:rFonts w:hint="eastAsia" w:ascii="Times New Roman" w:hAnsi="黑体" w:eastAsia="黑体"/>
          <w:spacing w:val="7"/>
          <w:sz w:val="32"/>
          <w:szCs w:val="32"/>
          <w:u w:val="none"/>
          <w:lang w:eastAsia="zh-CN"/>
        </w:rPr>
        <w:t>十一</w:t>
      </w:r>
      <w:r>
        <w:rPr>
          <w:rFonts w:ascii="Times New Roman" w:hAnsi="黑体" w:eastAsia="黑体"/>
          <w:spacing w:val="7"/>
          <w:sz w:val="32"/>
          <w:szCs w:val="32"/>
          <w:u w:val="none"/>
        </w:rPr>
        <w:t>条</w:t>
      </w:r>
      <w:r>
        <w:rPr>
          <w:rFonts w:ascii="Times New Roman" w:hAnsi="Times New Roman" w:eastAsia="仿宋"/>
          <w:spacing w:val="7"/>
          <w:sz w:val="32"/>
          <w:szCs w:val="32"/>
          <w:u w:val="none"/>
        </w:rPr>
        <w:t xml:space="preserve"> </w:t>
      </w:r>
      <w:r>
        <w:rPr>
          <w:rFonts w:hint="eastAsia" w:ascii="Times New Roman" w:hAnsi="Times New Roman" w:eastAsia="仿宋"/>
          <w:spacing w:val="7"/>
          <w:sz w:val="32"/>
          <w:szCs w:val="32"/>
          <w:u w:val="none"/>
        </w:rPr>
        <w:t xml:space="preserve"> </w:t>
      </w:r>
      <w:r>
        <w:rPr>
          <w:rFonts w:hint="eastAsia" w:ascii="Times New Roman" w:hAnsi="Times New Roman" w:eastAsia="仿宋_GB2312"/>
          <w:spacing w:val="5"/>
          <w:sz w:val="32"/>
          <w:szCs w:val="32"/>
          <w:u w:val="none"/>
          <w:lang w:eastAsia="zh-CN"/>
        </w:rPr>
        <w:t>申请办理集体建设用地使用权审批的集体土地，土地使用</w:t>
      </w:r>
      <w:r>
        <w:rPr>
          <w:rFonts w:hint="eastAsia" w:ascii="Times New Roman" w:hAnsi="Times New Roman" w:eastAsia="仿宋_GB2312"/>
          <w:spacing w:val="5"/>
          <w:sz w:val="32"/>
          <w:szCs w:val="32"/>
          <w:u w:val="none"/>
        </w:rPr>
        <w:t>费</w:t>
      </w:r>
      <w:r>
        <w:rPr>
          <w:rFonts w:hint="eastAsia" w:ascii="Times New Roman" w:hAnsi="Times New Roman" w:eastAsia="仿宋_GB2312"/>
          <w:spacing w:val="5"/>
          <w:sz w:val="32"/>
          <w:szCs w:val="32"/>
          <w:u w:val="none"/>
          <w:lang w:eastAsia="zh-CN"/>
        </w:rPr>
        <w:t>由集体土地所有权人承担，按</w:t>
      </w:r>
      <w:r>
        <w:rPr>
          <w:rFonts w:hint="eastAsia" w:ascii="Times New Roman" w:hAnsi="Times New Roman" w:eastAsia="仿宋_GB2312"/>
          <w:spacing w:val="5"/>
          <w:sz w:val="32"/>
          <w:szCs w:val="32"/>
          <w:u w:val="none"/>
          <w:lang w:val="en-US" w:eastAsia="zh-CN"/>
        </w:rPr>
        <w:t>3万元/亩的标准缴交至县财政局</w:t>
      </w:r>
      <w:r>
        <w:rPr>
          <w:rFonts w:hint="eastAsia" w:ascii="Times New Roman" w:hAnsi="Times New Roman" w:eastAsia="仿宋_GB2312"/>
          <w:spacing w:val="5"/>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rPr>
      </w:pPr>
      <w:r>
        <w:rPr>
          <w:rFonts w:hint="eastAsia" w:ascii="Times New Roman" w:hAnsi="黑体" w:eastAsia="黑体"/>
          <w:spacing w:val="7"/>
          <w:sz w:val="32"/>
          <w:szCs w:val="32"/>
          <w:u w:val="none"/>
        </w:rPr>
        <w:t>第十</w:t>
      </w:r>
      <w:r>
        <w:rPr>
          <w:rFonts w:hint="eastAsia" w:ascii="Times New Roman" w:hAnsi="黑体" w:eastAsia="黑体"/>
          <w:spacing w:val="7"/>
          <w:sz w:val="32"/>
          <w:szCs w:val="32"/>
          <w:u w:val="none"/>
          <w:lang w:eastAsia="zh-CN"/>
        </w:rPr>
        <w:t>二</w:t>
      </w:r>
      <w:r>
        <w:rPr>
          <w:rFonts w:hint="eastAsia" w:ascii="Times New Roman" w:hAnsi="黑体" w:eastAsia="黑体"/>
          <w:spacing w:val="7"/>
          <w:sz w:val="32"/>
          <w:szCs w:val="32"/>
          <w:u w:val="none"/>
        </w:rPr>
        <w:t>条</w:t>
      </w:r>
      <w:r>
        <w:rPr>
          <w:rFonts w:hint="eastAsia" w:ascii="Times New Roman" w:hAnsi="Times New Roman" w:eastAsia="仿宋_GB2312"/>
          <w:spacing w:val="5"/>
          <w:sz w:val="32"/>
          <w:szCs w:val="32"/>
          <w:u w:val="none"/>
          <w:lang w:val="en-US" w:eastAsia="zh-CN"/>
        </w:rPr>
        <w:t xml:space="preserve"> </w:t>
      </w:r>
      <w:r>
        <w:rPr>
          <w:rFonts w:hint="eastAsia" w:ascii="Times New Roman" w:hAnsi="Times New Roman" w:eastAsia="仿宋_GB2312"/>
          <w:spacing w:val="5"/>
          <w:sz w:val="32"/>
          <w:szCs w:val="32"/>
          <w:u w:val="none"/>
        </w:rPr>
        <w:t xml:space="preserve"> 集体建设用地供应的一般程序为：</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Times New Roman" w:hAnsi="Times New Roman" w:eastAsia="仿宋_GB2312"/>
          <w:spacing w:val="5"/>
          <w:sz w:val="32"/>
          <w:szCs w:val="32"/>
          <w:u w:val="none"/>
        </w:rPr>
      </w:pPr>
      <w:r>
        <w:rPr>
          <w:rFonts w:hint="eastAsia" w:ascii="Times New Roman" w:hAnsi="Times New Roman" w:eastAsia="仿宋_GB2312"/>
          <w:spacing w:val="5"/>
          <w:sz w:val="32"/>
          <w:szCs w:val="32"/>
          <w:u w:val="none"/>
        </w:rPr>
        <w:t>（一</w:t>
      </w:r>
      <w:r>
        <w:rPr>
          <w:rFonts w:hint="eastAsia" w:ascii="Times New Roman" w:hAnsi="Times New Roman" w:eastAsia="仿宋_GB2312"/>
          <w:spacing w:val="5"/>
          <w:sz w:val="32"/>
          <w:szCs w:val="32"/>
          <w:u w:val="none"/>
          <w:lang w:eastAsia="zh-CN"/>
        </w:rPr>
        <w:t>）</w:t>
      </w:r>
      <w:r>
        <w:rPr>
          <w:rFonts w:hint="eastAsia" w:ascii="Times New Roman" w:hAnsi="Times New Roman" w:eastAsia="仿宋_GB2312"/>
          <w:spacing w:val="5"/>
          <w:sz w:val="32"/>
          <w:szCs w:val="32"/>
          <w:u w:val="none"/>
        </w:rPr>
        <w:t>使用申请。集体土地所有者与集体建设用地申请使用者持集体</w:t>
      </w:r>
      <w:r>
        <w:rPr>
          <w:rFonts w:hint="eastAsia" w:ascii="Times New Roman" w:hAnsi="Times New Roman" w:eastAsia="仿宋_GB2312"/>
          <w:spacing w:val="5"/>
          <w:sz w:val="32"/>
          <w:szCs w:val="32"/>
          <w:u w:val="none"/>
          <w:lang w:eastAsia="zh-CN"/>
        </w:rPr>
        <w:t>土</w:t>
      </w:r>
      <w:r>
        <w:rPr>
          <w:rFonts w:hint="eastAsia" w:ascii="Times New Roman" w:hAnsi="Times New Roman" w:eastAsia="仿宋_GB2312"/>
          <w:spacing w:val="5"/>
          <w:sz w:val="32"/>
          <w:szCs w:val="32"/>
          <w:u w:val="none"/>
        </w:rPr>
        <w:t>地所有权</w:t>
      </w:r>
      <w:r>
        <w:rPr>
          <w:rFonts w:hint="eastAsia" w:ascii="Times New Roman" w:hAnsi="Times New Roman" w:eastAsia="仿宋_GB2312"/>
          <w:spacing w:val="5"/>
          <w:sz w:val="32"/>
          <w:szCs w:val="32"/>
          <w:u w:val="none"/>
          <w:lang w:eastAsia="zh-CN"/>
        </w:rPr>
        <w:t>证明材料</w:t>
      </w:r>
      <w:r>
        <w:rPr>
          <w:rFonts w:hint="eastAsia" w:ascii="Times New Roman" w:hAnsi="Times New Roman" w:eastAsia="仿宋_GB2312"/>
          <w:spacing w:val="5"/>
          <w:sz w:val="32"/>
          <w:szCs w:val="32"/>
          <w:u w:val="none"/>
        </w:rPr>
        <w:t>、双方签</w:t>
      </w:r>
      <w:r>
        <w:rPr>
          <w:rFonts w:hint="eastAsia" w:ascii="Times New Roman" w:hAnsi="Times New Roman" w:eastAsia="仿宋_GB2312"/>
          <w:spacing w:val="5"/>
          <w:sz w:val="32"/>
          <w:szCs w:val="32"/>
          <w:u w:val="none"/>
          <w:lang w:eastAsia="zh-CN"/>
        </w:rPr>
        <w:t>订</w:t>
      </w:r>
      <w:r>
        <w:rPr>
          <w:rFonts w:hint="eastAsia" w:ascii="Times New Roman" w:hAnsi="Times New Roman" w:eastAsia="仿宋_GB2312"/>
          <w:spacing w:val="5"/>
          <w:sz w:val="32"/>
          <w:szCs w:val="32"/>
          <w:u w:val="none"/>
        </w:rPr>
        <w:t>的使用合同、集体土地所有者与承包农户的</w:t>
      </w:r>
      <w:r>
        <w:rPr>
          <w:rFonts w:hint="eastAsia" w:ascii="Times New Roman" w:hAnsi="Times New Roman" w:eastAsia="仿宋_GB2312"/>
          <w:spacing w:val="5"/>
          <w:sz w:val="32"/>
          <w:szCs w:val="32"/>
          <w:u w:val="none"/>
          <w:lang w:eastAsia="zh-CN"/>
        </w:rPr>
        <w:t>土</w:t>
      </w:r>
      <w:r>
        <w:rPr>
          <w:rFonts w:hint="eastAsia" w:ascii="Times New Roman" w:hAnsi="Times New Roman" w:eastAsia="仿宋_GB2312"/>
          <w:spacing w:val="5"/>
          <w:sz w:val="32"/>
          <w:szCs w:val="32"/>
          <w:u w:val="none"/>
        </w:rPr>
        <w:t>地补偿协议</w:t>
      </w:r>
      <w:r>
        <w:rPr>
          <w:rFonts w:hint="eastAsia" w:ascii="Times New Roman" w:hAnsi="Times New Roman" w:eastAsia="仿宋_GB2312"/>
          <w:spacing w:val="5"/>
          <w:sz w:val="32"/>
          <w:szCs w:val="32"/>
          <w:u w:val="none"/>
          <w:lang w:eastAsia="zh-CN"/>
        </w:rPr>
        <w:t>及用于</w:t>
      </w:r>
      <w:r>
        <w:rPr>
          <w:rFonts w:hint="eastAsia" w:ascii="Times New Roman" w:hAnsi="Times New Roman" w:eastAsia="仿宋_GB2312"/>
          <w:spacing w:val="5"/>
          <w:sz w:val="32"/>
          <w:szCs w:val="32"/>
          <w:u w:val="none"/>
          <w:lang w:val="en-US" w:eastAsia="zh-CN"/>
        </w:rPr>
        <w:t>乡村振兴产业项目、</w:t>
      </w:r>
      <w:r>
        <w:rPr>
          <w:rFonts w:hint="eastAsia" w:ascii="Times New Roman" w:hAnsi="Times New Roman" w:eastAsia="仿宋_GB2312"/>
          <w:spacing w:val="5"/>
          <w:sz w:val="32"/>
          <w:szCs w:val="32"/>
          <w:u w:val="none"/>
          <w:lang w:eastAsia="zh-CN"/>
        </w:rPr>
        <w:t>产业准入和生态环境保护要求</w:t>
      </w:r>
      <w:r>
        <w:rPr>
          <w:rFonts w:hint="eastAsia" w:ascii="Times New Roman" w:hAnsi="Times New Roman" w:eastAsia="仿宋_GB2312"/>
          <w:spacing w:val="5"/>
          <w:sz w:val="32"/>
          <w:szCs w:val="32"/>
          <w:u w:val="none"/>
        </w:rPr>
        <w:t>等</w:t>
      </w:r>
      <w:r>
        <w:rPr>
          <w:rFonts w:hint="eastAsia" w:ascii="Times New Roman" w:hAnsi="Times New Roman" w:eastAsia="仿宋_GB2312"/>
          <w:spacing w:val="5"/>
          <w:sz w:val="32"/>
          <w:szCs w:val="32"/>
          <w:u w:val="none"/>
          <w:lang w:eastAsia="zh-CN"/>
        </w:rPr>
        <w:t>佐证</w:t>
      </w:r>
      <w:r>
        <w:rPr>
          <w:rFonts w:hint="eastAsia" w:ascii="Times New Roman" w:hAnsi="Times New Roman" w:eastAsia="仿宋_GB2312"/>
          <w:spacing w:val="5"/>
          <w:sz w:val="32"/>
          <w:szCs w:val="32"/>
          <w:u w:val="none"/>
        </w:rPr>
        <w:t>材料，</w:t>
      </w:r>
      <w:r>
        <w:rPr>
          <w:rFonts w:hint="eastAsia" w:ascii="Times New Roman" w:hAnsi="Times New Roman" w:eastAsia="仿宋_GB2312"/>
          <w:spacing w:val="5"/>
          <w:sz w:val="32"/>
          <w:szCs w:val="32"/>
          <w:u w:val="none"/>
          <w:lang w:eastAsia="zh-CN"/>
        </w:rPr>
        <w:t>向县自然资源局</w:t>
      </w:r>
      <w:r>
        <w:rPr>
          <w:rFonts w:hint="eastAsia" w:ascii="Times New Roman" w:hAnsi="Times New Roman" w:eastAsia="仿宋_GB2312"/>
          <w:spacing w:val="5"/>
          <w:sz w:val="32"/>
          <w:szCs w:val="32"/>
          <w:u w:val="none"/>
        </w:rPr>
        <w:t>提出书面申请。</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Times New Roman" w:hAnsi="Times New Roman" w:eastAsia="仿宋_GB2312"/>
          <w:spacing w:val="5"/>
          <w:sz w:val="32"/>
          <w:szCs w:val="32"/>
          <w:u w:val="none"/>
          <w:lang w:eastAsia="zh-CN"/>
        </w:rPr>
      </w:pPr>
      <w:r>
        <w:rPr>
          <w:rFonts w:hint="eastAsia" w:ascii="Times New Roman" w:hAnsi="Times New Roman" w:eastAsia="仿宋_GB2312"/>
          <w:spacing w:val="5"/>
          <w:sz w:val="32"/>
          <w:szCs w:val="32"/>
          <w:u w:val="none"/>
          <w:lang w:eastAsia="zh-CN"/>
        </w:rPr>
        <w:t>（二）</w:t>
      </w:r>
      <w:r>
        <w:rPr>
          <w:rFonts w:hint="eastAsia" w:ascii="Times New Roman" w:hAnsi="Times New Roman" w:eastAsia="仿宋_GB2312"/>
          <w:spacing w:val="5"/>
          <w:sz w:val="32"/>
          <w:szCs w:val="32"/>
          <w:u w:val="none"/>
        </w:rPr>
        <w:t>用地审批。由</w:t>
      </w:r>
      <w:r>
        <w:rPr>
          <w:rFonts w:hint="eastAsia" w:ascii="Times New Roman" w:hAnsi="Times New Roman" w:eastAsia="仿宋_GB2312"/>
          <w:spacing w:val="5"/>
          <w:sz w:val="32"/>
          <w:szCs w:val="32"/>
          <w:u w:val="none"/>
          <w:lang w:eastAsia="zh-CN"/>
        </w:rPr>
        <w:t>县自然资源局开发利用股牵头收集材料，会同各业务股室联审并提交局务会研究，</w:t>
      </w:r>
      <w:r>
        <w:rPr>
          <w:rFonts w:hint="eastAsia" w:ascii="Times New Roman" w:hAnsi="Times New Roman" w:eastAsia="仿宋_GB2312"/>
          <w:spacing w:val="5"/>
          <w:sz w:val="32"/>
          <w:szCs w:val="32"/>
          <w:u w:val="none"/>
        </w:rPr>
        <w:t>报</w:t>
      </w:r>
      <w:r>
        <w:rPr>
          <w:rFonts w:hint="eastAsia" w:ascii="Times New Roman" w:hAnsi="Times New Roman" w:eastAsia="仿宋_GB2312"/>
          <w:spacing w:val="5"/>
          <w:sz w:val="32"/>
          <w:szCs w:val="32"/>
          <w:u w:val="none"/>
          <w:lang w:eastAsia="zh-CN"/>
        </w:rPr>
        <w:t>县</w:t>
      </w:r>
      <w:r>
        <w:rPr>
          <w:rFonts w:hint="eastAsia" w:ascii="Times New Roman" w:hAnsi="Times New Roman" w:eastAsia="仿宋_GB2312"/>
          <w:spacing w:val="5"/>
          <w:sz w:val="32"/>
          <w:szCs w:val="32"/>
          <w:u w:val="none"/>
        </w:rPr>
        <w:t>人民政府审批</w:t>
      </w:r>
      <w:r>
        <w:rPr>
          <w:rFonts w:hint="eastAsia" w:ascii="Times New Roman" w:hAnsi="Times New Roman" w:eastAsia="仿宋_GB2312"/>
          <w:spacing w:val="5"/>
          <w:sz w:val="32"/>
          <w:szCs w:val="32"/>
          <w:u w:val="none"/>
          <w:lang w:eastAsia="zh-CN"/>
        </w:rPr>
        <w:t>后开具乡村建设规划许可证。</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Times New Roman" w:hAnsi="Times New Roman" w:eastAsia="仿宋_GB2312"/>
          <w:spacing w:val="5"/>
          <w:sz w:val="32"/>
          <w:szCs w:val="32"/>
          <w:u w:val="none"/>
          <w:lang w:eastAsia="zh-CN"/>
        </w:rPr>
      </w:pPr>
      <w:r>
        <w:rPr>
          <w:rFonts w:hint="eastAsia" w:ascii="Times New Roman" w:hAnsi="Times New Roman" w:eastAsia="仿宋_GB2312"/>
          <w:spacing w:val="5"/>
          <w:sz w:val="32"/>
          <w:szCs w:val="32"/>
          <w:u w:val="none"/>
          <w:lang w:eastAsia="zh-CN"/>
        </w:rPr>
        <w:t>（三）</w:t>
      </w:r>
      <w:r>
        <w:rPr>
          <w:rFonts w:hint="eastAsia" w:ascii="Times New Roman" w:hAnsi="Times New Roman" w:eastAsia="仿宋_GB2312"/>
          <w:spacing w:val="5"/>
          <w:sz w:val="32"/>
          <w:szCs w:val="32"/>
          <w:u w:val="none"/>
        </w:rPr>
        <w:t>登记发证。集体建设用地使用申请者凭批准文件，向</w:t>
      </w:r>
      <w:r>
        <w:rPr>
          <w:rFonts w:hint="eastAsia" w:ascii="Times New Roman" w:hAnsi="Times New Roman" w:eastAsia="仿宋_GB2312"/>
          <w:spacing w:val="5"/>
          <w:sz w:val="32"/>
          <w:szCs w:val="32"/>
          <w:u w:val="none"/>
          <w:lang w:eastAsia="zh-CN"/>
        </w:rPr>
        <w:t>县不动产登记中心</w:t>
      </w:r>
      <w:r>
        <w:rPr>
          <w:rFonts w:hint="eastAsia" w:ascii="Times New Roman" w:hAnsi="Times New Roman" w:eastAsia="仿宋_GB2312"/>
          <w:spacing w:val="5"/>
          <w:sz w:val="32"/>
          <w:szCs w:val="32"/>
          <w:u w:val="none"/>
        </w:rPr>
        <w:t>申请办理土地登记，领取集体建设用地使用证书</w:t>
      </w:r>
      <w:r>
        <w:rPr>
          <w:rFonts w:hint="eastAsia" w:ascii="Times New Roman" w:hAnsi="Times New Roman" w:eastAsia="仿宋_GB2312"/>
          <w:spacing w:val="5"/>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eastAsia="zh-CN"/>
        </w:rPr>
      </w:pPr>
      <w:r>
        <w:rPr>
          <w:rFonts w:hint="eastAsia" w:ascii="Times New Roman" w:hAnsi="黑体" w:eastAsia="黑体"/>
          <w:spacing w:val="7"/>
          <w:sz w:val="32"/>
          <w:szCs w:val="32"/>
          <w:u w:val="none"/>
          <w:lang w:eastAsia="zh-CN"/>
        </w:rPr>
        <w:t>第十三条</w:t>
      </w:r>
      <w:r>
        <w:rPr>
          <w:rFonts w:hint="eastAsia" w:ascii="Times New Roman" w:hAnsi="Times New Roman" w:eastAsia="仿宋_GB2312"/>
          <w:spacing w:val="5"/>
          <w:sz w:val="32"/>
          <w:szCs w:val="32"/>
          <w:u w:val="none"/>
          <w:lang w:eastAsia="zh-CN"/>
        </w:rPr>
        <w:t xml:space="preserve"> </w:t>
      </w:r>
      <w:r>
        <w:rPr>
          <w:rFonts w:hint="eastAsia" w:ascii="Times New Roman" w:hAnsi="Times New Roman" w:eastAsia="仿宋_GB2312"/>
          <w:spacing w:val="5"/>
          <w:sz w:val="32"/>
          <w:szCs w:val="32"/>
          <w:u w:val="none"/>
          <w:lang w:val="en-US" w:eastAsia="zh-CN"/>
        </w:rPr>
        <w:t xml:space="preserve"> </w:t>
      </w:r>
      <w:r>
        <w:rPr>
          <w:rFonts w:hint="eastAsia" w:ascii="Times New Roman" w:hAnsi="Times New Roman" w:eastAsia="仿宋_GB2312"/>
          <w:spacing w:val="5"/>
          <w:sz w:val="32"/>
          <w:szCs w:val="32"/>
          <w:u w:val="none"/>
          <w:lang w:eastAsia="zh-CN"/>
        </w:rPr>
        <w:t xml:space="preserve">集体建设用地使用期届满，使用者要求续期的，双方应在期限届满前三个月内，按本试行指南第十二条之规定，重新办理集体建设用地使用手续。 </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val="en-US" w:eastAsia="zh-CN"/>
        </w:rPr>
      </w:pPr>
      <w:r>
        <w:rPr>
          <w:rFonts w:hint="eastAsia" w:ascii="Times New Roman" w:hAnsi="黑体" w:eastAsia="黑体"/>
          <w:spacing w:val="7"/>
          <w:sz w:val="32"/>
          <w:szCs w:val="32"/>
          <w:u w:val="none"/>
          <w:lang w:eastAsia="zh-CN"/>
        </w:rPr>
        <w:t>第十四条</w:t>
      </w:r>
      <w:r>
        <w:rPr>
          <w:rFonts w:hint="eastAsia" w:ascii="Times New Roman" w:hAnsi="Times New Roman" w:eastAsia="仿宋_GB2312"/>
          <w:spacing w:val="5"/>
          <w:sz w:val="32"/>
          <w:szCs w:val="32"/>
          <w:u w:val="none"/>
          <w:lang w:eastAsia="zh-CN"/>
        </w:rPr>
        <w:t xml:space="preserve"> </w:t>
      </w:r>
      <w:r>
        <w:rPr>
          <w:rFonts w:hint="eastAsia" w:ascii="Times New Roman" w:hAnsi="Times New Roman" w:eastAsia="仿宋_GB2312"/>
          <w:spacing w:val="5"/>
          <w:sz w:val="32"/>
          <w:szCs w:val="32"/>
          <w:u w:val="none"/>
          <w:lang w:val="en-US" w:eastAsia="zh-CN"/>
        </w:rPr>
        <w:t xml:space="preserve"> 集体建设用地使用期届满，使用者未提出续用申请的，集体建设用地使用权由集体土地所有者收回，其地上建筑物、附着物按合同约定的条款处置。</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eastAsia" w:ascii="Times New Roman" w:hAnsi="Times New Roman" w:eastAsia="仿宋_GB2312"/>
          <w:spacing w:val="5"/>
          <w:sz w:val="32"/>
          <w:szCs w:val="32"/>
          <w:u w:val="none"/>
          <w:lang w:val="en-US" w:eastAsia="zh-CN"/>
        </w:rPr>
      </w:pPr>
      <w:r>
        <w:rPr>
          <w:rFonts w:hint="eastAsia" w:ascii="Times New Roman" w:hAnsi="Times New Roman" w:eastAsia="仿宋_GB2312"/>
          <w:spacing w:val="5"/>
          <w:sz w:val="32"/>
          <w:szCs w:val="32"/>
          <w:u w:val="none"/>
          <w:lang w:val="en-US" w:eastAsia="zh-CN"/>
        </w:rPr>
        <w:t>集体土地所有者和使用者应在集体建设用地使用期届满30日内，到县不动产登记中心办理集体建设用地使用权注销登记。</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val="en-US" w:eastAsia="zh-CN"/>
        </w:rPr>
      </w:pPr>
      <w:r>
        <w:rPr>
          <w:rFonts w:hint="eastAsia" w:ascii="Times New Roman" w:hAnsi="黑体" w:eastAsia="黑体"/>
          <w:spacing w:val="7"/>
          <w:sz w:val="32"/>
          <w:szCs w:val="32"/>
          <w:u w:val="none"/>
          <w:lang w:eastAsia="zh-CN"/>
        </w:rPr>
        <w:t>第十五条</w:t>
      </w:r>
      <w:r>
        <w:rPr>
          <w:rFonts w:hint="eastAsia" w:ascii="Times New Roman" w:hAnsi="Times New Roman" w:eastAsia="仿宋_GB2312"/>
          <w:spacing w:val="5"/>
          <w:sz w:val="32"/>
          <w:szCs w:val="32"/>
          <w:u w:val="none"/>
          <w:lang w:val="en-US" w:eastAsia="zh-CN"/>
        </w:rPr>
        <w:t xml:space="preserve">  因农村集体公共利益的需要，集体土地所有者报县自然资源局审核，经县人民政府批准，可以提前收回集体建设用地使用权，但集体土地所有者应根据土地使用的年限和开发、利用土地的实际情况等因素依法给予集体建设用地使用者相应的补偿。 </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val="en-US" w:eastAsia="zh-CN"/>
        </w:rPr>
      </w:pPr>
      <w:r>
        <w:rPr>
          <w:rFonts w:hint="eastAsia" w:ascii="Times New Roman" w:hAnsi="黑体" w:eastAsia="黑体"/>
          <w:spacing w:val="7"/>
          <w:sz w:val="32"/>
          <w:szCs w:val="32"/>
          <w:u w:val="none"/>
          <w:lang w:val="en-US" w:eastAsia="zh-CN"/>
        </w:rPr>
        <w:t>第十六条</w:t>
      </w:r>
      <w:r>
        <w:rPr>
          <w:rFonts w:hint="eastAsia" w:ascii="Times New Roman" w:hAnsi="Times New Roman" w:eastAsia="仿宋_GB2312"/>
          <w:spacing w:val="5"/>
          <w:sz w:val="32"/>
          <w:szCs w:val="32"/>
          <w:u w:val="none"/>
          <w:lang w:val="en-US" w:eastAsia="zh-CN"/>
        </w:rPr>
        <w:t xml:space="preserve">  集体建设用地的使用，应服从国家依法对集体土地的征用。因国家建设、公共利益的需要以及法律法规的规定，对集体建设用地依法征收的，集体建设用地所有权转为国家所有，原集体建设用地使用的相关合同随即终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黑体" w:eastAsia="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黑体" w:eastAsia="黑体"/>
          <w:sz w:val="32"/>
          <w:szCs w:val="32"/>
          <w:u w:val="none"/>
          <w:lang w:val="en-US" w:eastAsia="zh-CN"/>
        </w:rPr>
      </w:pPr>
      <w:r>
        <w:rPr>
          <w:rFonts w:hint="eastAsia" w:ascii="Times New Roman" w:hAnsi="黑体" w:eastAsia="黑体"/>
          <w:sz w:val="32"/>
          <w:szCs w:val="32"/>
          <w:u w:val="none"/>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val="en-US" w:eastAsia="zh-CN"/>
        </w:rPr>
      </w:pPr>
      <w:r>
        <w:rPr>
          <w:rFonts w:hint="eastAsia" w:ascii="Times New Roman" w:hAnsi="黑体" w:eastAsia="黑体"/>
          <w:spacing w:val="7"/>
          <w:sz w:val="32"/>
          <w:szCs w:val="32"/>
          <w:u w:val="none"/>
          <w:lang w:val="en-US" w:eastAsia="zh-CN"/>
        </w:rPr>
        <w:t xml:space="preserve">第十七条 </w:t>
      </w:r>
      <w:r>
        <w:rPr>
          <w:rFonts w:hint="eastAsia" w:ascii="Times New Roman" w:hAnsi="Times New Roman" w:eastAsia="仿宋_GB2312"/>
          <w:spacing w:val="5"/>
          <w:sz w:val="32"/>
          <w:szCs w:val="32"/>
          <w:u w:val="none"/>
          <w:lang w:val="en-US" w:eastAsia="zh-CN"/>
        </w:rPr>
        <w:t xml:space="preserve"> 国家或省对集体建设用地使用和审批管理有新规定的，从其规定。 </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textAlignment w:val="auto"/>
        <w:rPr>
          <w:rFonts w:hint="eastAsia" w:ascii="Times New Roman" w:hAnsi="Times New Roman" w:eastAsia="仿宋_GB2312"/>
          <w:spacing w:val="5"/>
          <w:sz w:val="32"/>
          <w:szCs w:val="32"/>
          <w:u w:val="none"/>
          <w:lang w:val="en-US" w:eastAsia="zh-CN"/>
        </w:rPr>
      </w:pPr>
      <w:r>
        <w:rPr>
          <w:rFonts w:hint="eastAsia" w:ascii="Times New Roman" w:hAnsi="黑体" w:eastAsia="黑体"/>
          <w:spacing w:val="7"/>
          <w:sz w:val="32"/>
          <w:szCs w:val="32"/>
          <w:u w:val="none"/>
          <w:lang w:val="en-US" w:eastAsia="zh-CN"/>
        </w:rPr>
        <w:t>第十八条</w:t>
      </w:r>
      <w:r>
        <w:rPr>
          <w:rFonts w:hint="eastAsia" w:ascii="Times New Roman" w:hAnsi="Times New Roman" w:eastAsia="仿宋_GB2312"/>
          <w:spacing w:val="5"/>
          <w:sz w:val="32"/>
          <w:szCs w:val="32"/>
          <w:u w:val="none"/>
          <w:lang w:val="en-US" w:eastAsia="zh-CN"/>
        </w:rPr>
        <w:t xml:space="preserve">  本试行指南自2023年3月31日起实施，试行期两年。</w:t>
      </w:r>
    </w:p>
    <w:bookmarkEnd w:id="0"/>
    <w:p>
      <w:pPr>
        <w:rPr>
          <w:rFonts w:hint="eastAsia" w:ascii="Times New Roman" w:hAnsi="Times New Roman" w:eastAsia="仿宋_GB2312"/>
          <w:spacing w:val="5"/>
          <w:sz w:val="32"/>
          <w:szCs w:val="32"/>
          <w:u w:val="none"/>
          <w:lang w:val="en-US" w:eastAsia="zh-CN"/>
        </w:rPr>
      </w:pPr>
      <w:r>
        <w:rPr>
          <w:rFonts w:hint="eastAsia" w:ascii="Times New Roman" w:hAnsi="Times New Roman" w:eastAsia="仿宋_GB2312"/>
          <w:spacing w:val="5"/>
          <w:sz w:val="32"/>
          <w:szCs w:val="32"/>
          <w:u w:val="none"/>
          <w:lang w:val="en-US" w:eastAsia="zh-CN"/>
        </w:rPr>
        <w:br w:type="page"/>
      </w:r>
    </w:p>
    <w:p>
      <w:pPr>
        <w:spacing w:line="660" w:lineRule="exact"/>
        <w:jc w:val="center"/>
        <w:rPr>
          <w:rFonts w:hint="eastAsia" w:ascii="Times New Roman" w:hAnsi="方正小标宋简体" w:eastAsia="方正小标宋简体"/>
          <w:spacing w:val="0"/>
          <w:w w:val="100"/>
          <w:position w:val="0"/>
          <w:sz w:val="44"/>
          <w:szCs w:val="44"/>
          <w:u w:val="none"/>
        </w:rPr>
      </w:pPr>
      <w:r>
        <w:rPr>
          <w:rFonts w:hint="eastAsia" w:ascii="Times New Roman" w:hAnsi="方正小标宋简体" w:eastAsia="方正小标宋简体"/>
          <w:spacing w:val="0"/>
          <w:w w:val="100"/>
          <w:position w:val="0"/>
          <w:sz w:val="44"/>
          <w:szCs w:val="44"/>
          <w:u w:val="none"/>
          <w:lang w:eastAsia="zh-CN"/>
        </w:rPr>
        <w:t>集体建设用地使用申请</w:t>
      </w:r>
      <w:r>
        <w:rPr>
          <w:rFonts w:hint="eastAsia" w:ascii="Times New Roman" w:hAnsi="方正小标宋简体" w:eastAsia="方正小标宋简体"/>
          <w:spacing w:val="0"/>
          <w:w w:val="100"/>
          <w:position w:val="0"/>
          <w:sz w:val="44"/>
          <w:szCs w:val="44"/>
          <w:u w:val="none"/>
        </w:rPr>
        <w:t>表</w:t>
      </w:r>
    </w:p>
    <w:p>
      <w:pPr>
        <w:jc w:val="center"/>
        <w:rPr>
          <w:rFonts w:hint="eastAsia"/>
          <w:sz w:val="24"/>
          <w:u w:val="none"/>
        </w:rPr>
      </w:pPr>
      <w:r>
        <w:rPr>
          <w:rFonts w:hint="eastAsia"/>
          <w:sz w:val="24"/>
          <w:u w:val="none"/>
        </w:rPr>
        <w:t xml:space="preserve">                                            编号：20</w:t>
      </w:r>
      <w:r>
        <w:rPr>
          <w:rFonts w:hint="eastAsia"/>
          <w:sz w:val="24"/>
          <w:u w:val="single"/>
        </w:rPr>
        <w:t>2</w:t>
      </w:r>
      <w:r>
        <w:rPr>
          <w:rFonts w:hint="eastAsia"/>
          <w:sz w:val="24"/>
          <w:u w:val="single"/>
          <w:lang w:val="en-US" w:eastAsia="zh-CN"/>
        </w:rPr>
        <w:t>3</w:t>
      </w:r>
      <w:r>
        <w:rPr>
          <w:rFonts w:hint="eastAsia"/>
          <w:sz w:val="24"/>
          <w:u w:val="none"/>
        </w:rPr>
        <w:t>（   ）号</w:t>
      </w:r>
    </w:p>
    <w:tbl>
      <w:tblPr>
        <w:tblStyle w:val="10"/>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272"/>
        <w:gridCol w:w="253"/>
        <w:gridCol w:w="1916"/>
        <w:gridCol w:w="460"/>
        <w:gridCol w:w="620"/>
        <w:gridCol w:w="1062"/>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00" w:type="dxa"/>
            <w:noWrap w:val="0"/>
            <w:vAlign w:val="center"/>
          </w:tcPr>
          <w:p>
            <w:pPr>
              <w:jc w:val="center"/>
              <w:rPr>
                <w:rFonts w:hint="eastAsia"/>
                <w:b/>
                <w:bCs/>
                <w:spacing w:val="40"/>
                <w:sz w:val="24"/>
                <w:u w:val="none"/>
              </w:rPr>
            </w:pPr>
            <w:r>
              <w:rPr>
                <w:rFonts w:hint="eastAsia"/>
                <w:spacing w:val="40"/>
                <w:sz w:val="24"/>
                <w:u w:val="none"/>
              </w:rPr>
              <w:t>用地者</w:t>
            </w:r>
          </w:p>
        </w:tc>
        <w:tc>
          <w:tcPr>
            <w:tcW w:w="3441" w:type="dxa"/>
            <w:gridSpan w:val="3"/>
            <w:noWrap w:val="0"/>
            <w:vAlign w:val="center"/>
          </w:tcPr>
          <w:p>
            <w:pPr>
              <w:jc w:val="center"/>
              <w:rPr>
                <w:rFonts w:hint="eastAsia" w:eastAsia="宋体"/>
                <w:bCs/>
                <w:szCs w:val="21"/>
                <w:u w:val="none"/>
                <w:lang w:val="en-US" w:eastAsia="zh-CN"/>
              </w:rPr>
            </w:pPr>
          </w:p>
        </w:tc>
        <w:tc>
          <w:tcPr>
            <w:tcW w:w="1080" w:type="dxa"/>
            <w:gridSpan w:val="2"/>
            <w:noWrap w:val="0"/>
            <w:vAlign w:val="center"/>
          </w:tcPr>
          <w:p>
            <w:pPr>
              <w:jc w:val="center"/>
              <w:rPr>
                <w:rFonts w:hint="eastAsia"/>
                <w:sz w:val="24"/>
                <w:u w:val="none"/>
              </w:rPr>
            </w:pPr>
            <w:r>
              <w:rPr>
                <w:rFonts w:hint="eastAsia"/>
                <w:sz w:val="24"/>
                <w:u w:val="none"/>
              </w:rPr>
              <w:t>地址</w:t>
            </w:r>
          </w:p>
        </w:tc>
        <w:tc>
          <w:tcPr>
            <w:tcW w:w="3052" w:type="dxa"/>
            <w:gridSpan w:val="2"/>
            <w:noWrap w:val="0"/>
            <w:vAlign w:val="center"/>
          </w:tcPr>
          <w:p>
            <w:pPr>
              <w:jc w:val="center"/>
              <w:rPr>
                <w:rFonts w:hint="default" w:eastAsia="宋体"/>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700" w:type="dxa"/>
            <w:vMerge w:val="restart"/>
            <w:noWrap w:val="0"/>
            <w:vAlign w:val="center"/>
          </w:tcPr>
          <w:p>
            <w:pPr>
              <w:jc w:val="center"/>
              <w:rPr>
                <w:rFonts w:hint="eastAsia"/>
                <w:sz w:val="24"/>
                <w:u w:val="none"/>
              </w:rPr>
            </w:pPr>
            <w:r>
              <w:rPr>
                <w:rFonts w:hint="eastAsia"/>
                <w:sz w:val="24"/>
                <w:u w:val="none"/>
              </w:rPr>
              <w:t>土</w:t>
            </w:r>
          </w:p>
          <w:p>
            <w:pPr>
              <w:jc w:val="center"/>
              <w:rPr>
                <w:rFonts w:hint="eastAsia"/>
                <w:sz w:val="24"/>
                <w:u w:val="none"/>
              </w:rPr>
            </w:pPr>
            <w:r>
              <w:rPr>
                <w:rFonts w:hint="eastAsia"/>
                <w:sz w:val="24"/>
                <w:u w:val="none"/>
              </w:rPr>
              <w:t>地</w:t>
            </w:r>
          </w:p>
          <w:p>
            <w:pPr>
              <w:jc w:val="center"/>
              <w:rPr>
                <w:rFonts w:hint="eastAsia"/>
                <w:sz w:val="24"/>
                <w:u w:val="none"/>
              </w:rPr>
            </w:pPr>
            <w:r>
              <w:rPr>
                <w:rFonts w:hint="eastAsia"/>
                <w:sz w:val="24"/>
                <w:u w:val="none"/>
              </w:rPr>
              <w:t>情</w:t>
            </w:r>
          </w:p>
          <w:p>
            <w:pPr>
              <w:jc w:val="center"/>
              <w:rPr>
                <w:rFonts w:hint="eastAsia"/>
                <w:sz w:val="24"/>
                <w:u w:val="none"/>
              </w:rPr>
            </w:pPr>
            <w:r>
              <w:rPr>
                <w:rFonts w:hint="eastAsia"/>
                <w:sz w:val="24"/>
                <w:u w:val="none"/>
              </w:rPr>
              <w:t>况</w:t>
            </w:r>
          </w:p>
        </w:tc>
        <w:tc>
          <w:tcPr>
            <w:tcW w:w="1525" w:type="dxa"/>
            <w:gridSpan w:val="2"/>
            <w:noWrap w:val="0"/>
            <w:vAlign w:val="center"/>
          </w:tcPr>
          <w:p>
            <w:pPr>
              <w:widowControl/>
              <w:jc w:val="center"/>
              <w:rPr>
                <w:rFonts w:hint="eastAsia"/>
                <w:sz w:val="24"/>
                <w:u w:val="none"/>
              </w:rPr>
            </w:pPr>
            <w:r>
              <w:rPr>
                <w:rFonts w:hint="eastAsia"/>
                <w:sz w:val="24"/>
                <w:u w:val="none"/>
              </w:rPr>
              <w:t>土</w:t>
            </w:r>
          </w:p>
          <w:p>
            <w:pPr>
              <w:widowControl/>
              <w:jc w:val="center"/>
              <w:rPr>
                <w:rFonts w:hint="eastAsia"/>
                <w:sz w:val="24"/>
                <w:u w:val="none"/>
              </w:rPr>
            </w:pPr>
            <w:r>
              <w:rPr>
                <w:rFonts w:hint="eastAsia"/>
                <w:sz w:val="24"/>
                <w:u w:val="none"/>
              </w:rPr>
              <w:t>地</w:t>
            </w:r>
          </w:p>
          <w:p>
            <w:pPr>
              <w:widowControl/>
              <w:jc w:val="center"/>
              <w:rPr>
                <w:rFonts w:hint="eastAsia"/>
                <w:sz w:val="24"/>
                <w:u w:val="none"/>
              </w:rPr>
            </w:pPr>
            <w:r>
              <w:rPr>
                <w:rFonts w:hint="eastAsia"/>
                <w:sz w:val="24"/>
                <w:u w:val="none"/>
              </w:rPr>
              <w:t>来</w:t>
            </w:r>
          </w:p>
          <w:p>
            <w:pPr>
              <w:jc w:val="center"/>
              <w:rPr>
                <w:rFonts w:hint="eastAsia"/>
                <w:sz w:val="24"/>
                <w:u w:val="none"/>
              </w:rPr>
            </w:pPr>
            <w:r>
              <w:rPr>
                <w:rFonts w:hint="eastAsia"/>
                <w:sz w:val="24"/>
                <w:u w:val="none"/>
              </w:rPr>
              <w:t>源</w:t>
            </w:r>
          </w:p>
        </w:tc>
        <w:tc>
          <w:tcPr>
            <w:tcW w:w="6048" w:type="dxa"/>
            <w:gridSpan w:val="5"/>
            <w:noWrap w:val="0"/>
            <w:vAlign w:val="center"/>
          </w:tcPr>
          <w:p>
            <w:pPr>
              <w:spacing w:line="480" w:lineRule="auto"/>
              <w:ind w:firstLine="240" w:firstLineChars="100"/>
              <w:rPr>
                <w:rFonts w:hint="eastAsia"/>
                <w:sz w:val="24"/>
                <w:u w:val="none"/>
              </w:rPr>
            </w:pPr>
            <w:r>
              <w:rPr>
                <w:rFonts w:hint="eastAsia" w:ascii="宋体" w:hAnsi="宋体"/>
                <w:sz w:val="24"/>
                <w:u w:val="none"/>
                <w:lang w:val="en-US" w:eastAsia="zh-CN"/>
              </w:rPr>
              <w:t>1、</w:t>
            </w:r>
            <w:r>
              <w:rPr>
                <w:rFonts w:hint="eastAsia" w:ascii="宋体" w:hAnsi="宋体"/>
                <w:sz w:val="24"/>
                <w:u w:val="none"/>
                <w:lang w:eastAsia="zh-CN"/>
              </w:rPr>
              <w:t>集体</w:t>
            </w:r>
            <w:r>
              <w:rPr>
                <w:rFonts w:hint="eastAsia"/>
                <w:sz w:val="24"/>
                <w:u w:val="none"/>
                <w:lang w:eastAsia="zh-CN"/>
              </w:rPr>
              <w:t>存量</w:t>
            </w:r>
            <w:r>
              <w:rPr>
                <w:rFonts w:hint="eastAsia"/>
                <w:sz w:val="24"/>
                <w:u w:val="none"/>
              </w:rPr>
              <w:t>建设用地</w:t>
            </w:r>
            <w:r>
              <w:rPr>
                <w:rFonts w:hint="eastAsia"/>
                <w:sz w:val="24"/>
                <w:u w:val="none"/>
                <w:lang w:val="en-US" w:eastAsia="zh-CN"/>
              </w:rPr>
              <w:t xml:space="preserve"> </w:t>
            </w:r>
            <w:r>
              <w:rPr>
                <w:rFonts w:hint="eastAsia"/>
                <w:sz w:val="24"/>
                <w:u w:val="none"/>
              </w:rPr>
              <w:t>㎡，折合</w:t>
            </w:r>
            <w:r>
              <w:rPr>
                <w:rFonts w:hint="eastAsia"/>
                <w:sz w:val="24"/>
                <w:u w:val="none"/>
                <w:lang w:val="en-US" w:eastAsia="zh-CN"/>
              </w:rPr>
              <w:t xml:space="preserve"> </w:t>
            </w:r>
            <w:r>
              <w:rPr>
                <w:rFonts w:hint="eastAsia"/>
                <w:sz w:val="24"/>
                <w:u w:val="none"/>
              </w:rPr>
              <w:t>亩</w:t>
            </w:r>
          </w:p>
          <w:p>
            <w:pPr>
              <w:spacing w:line="480" w:lineRule="auto"/>
              <w:ind w:firstLine="240" w:firstLineChars="100"/>
              <w:rPr>
                <w:rFonts w:hint="eastAsia"/>
                <w:sz w:val="24"/>
                <w:u w:val="none"/>
              </w:rPr>
            </w:pPr>
            <w:r>
              <w:rPr>
                <w:rFonts w:hint="eastAsia" w:ascii="宋体" w:hAnsi="宋体"/>
                <w:sz w:val="24"/>
                <w:u w:val="none"/>
                <w:lang w:eastAsia="zh-CN"/>
              </w:rPr>
              <w:t>2、新增</w:t>
            </w:r>
            <w:r>
              <w:rPr>
                <w:rFonts w:hint="eastAsia"/>
                <w:sz w:val="24"/>
                <w:u w:val="none"/>
                <w:lang w:eastAsia="zh-CN"/>
              </w:rPr>
              <w:t>集体</w:t>
            </w:r>
            <w:r>
              <w:rPr>
                <w:rFonts w:hint="eastAsia" w:ascii="宋体" w:hAnsi="宋体"/>
                <w:sz w:val="24"/>
                <w:u w:val="none"/>
                <w:lang w:eastAsia="zh-CN"/>
              </w:rPr>
              <w:t>建设用地</w:t>
            </w:r>
            <w:r>
              <w:rPr>
                <w:rFonts w:hint="eastAsia" w:ascii="宋体" w:hAnsi="宋体"/>
                <w:sz w:val="24"/>
                <w:u w:val="none"/>
                <w:lang w:val="en-US" w:eastAsia="zh-CN"/>
              </w:rPr>
              <w:t xml:space="preserve">/ </w:t>
            </w:r>
            <w:r>
              <w:rPr>
                <w:rFonts w:hint="eastAsia" w:ascii="宋体" w:hAnsi="宋体"/>
                <w:sz w:val="24"/>
                <w:u w:val="none"/>
              </w:rPr>
              <w:t>㎡</w:t>
            </w:r>
            <w:r>
              <w:rPr>
                <w:rFonts w:hint="eastAsia" w:ascii="宋体" w:hAnsi="宋体"/>
                <w:sz w:val="24"/>
                <w:u w:val="none"/>
                <w:lang w:eastAsia="zh-CN"/>
              </w:rPr>
              <w:t>，折合</w:t>
            </w:r>
            <w:r>
              <w:rPr>
                <w:rFonts w:hint="eastAsia" w:ascii="宋体" w:hAnsi="宋体"/>
                <w:sz w:val="24"/>
                <w:u w:val="none"/>
                <w:lang w:val="en-US" w:eastAsia="zh-CN"/>
              </w:rPr>
              <w:t>/</w:t>
            </w:r>
            <w:r>
              <w:rPr>
                <w:rFonts w:hint="eastAsia" w:ascii="宋体" w:hAnsi="宋体"/>
                <w:sz w:val="24"/>
                <w:u w:val="none"/>
                <w:lang w:eastAsia="zh-CN"/>
              </w:rPr>
              <w:t>亩</w:t>
            </w:r>
            <w:r>
              <w:rPr>
                <w:rFonts w:hint="eastAsia" w:ascii="宋体" w:hAnsi="宋体"/>
                <w:sz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700" w:type="dxa"/>
            <w:vMerge w:val="continue"/>
            <w:noWrap w:val="0"/>
            <w:vAlign w:val="center"/>
          </w:tcPr>
          <w:p>
            <w:pPr>
              <w:jc w:val="center"/>
              <w:rPr>
                <w:rFonts w:hint="eastAsia"/>
                <w:sz w:val="24"/>
                <w:u w:val="none"/>
              </w:rPr>
            </w:pPr>
          </w:p>
        </w:tc>
        <w:tc>
          <w:tcPr>
            <w:tcW w:w="1525" w:type="dxa"/>
            <w:gridSpan w:val="2"/>
            <w:noWrap w:val="0"/>
            <w:vAlign w:val="center"/>
          </w:tcPr>
          <w:p>
            <w:pPr>
              <w:spacing w:line="360" w:lineRule="auto"/>
              <w:jc w:val="center"/>
              <w:rPr>
                <w:rFonts w:hint="eastAsia"/>
                <w:sz w:val="24"/>
                <w:u w:val="none"/>
              </w:rPr>
            </w:pPr>
            <w:r>
              <w:rPr>
                <w:rFonts w:hint="eastAsia"/>
                <w:sz w:val="24"/>
                <w:u w:val="none"/>
              </w:rPr>
              <w:t>总占地面积</w:t>
            </w:r>
          </w:p>
        </w:tc>
        <w:tc>
          <w:tcPr>
            <w:tcW w:w="2376" w:type="dxa"/>
            <w:gridSpan w:val="2"/>
            <w:noWrap w:val="0"/>
            <w:vAlign w:val="center"/>
          </w:tcPr>
          <w:p>
            <w:pPr>
              <w:spacing w:line="360" w:lineRule="auto"/>
              <w:jc w:val="center"/>
              <w:rPr>
                <w:rFonts w:hint="eastAsia"/>
                <w:sz w:val="24"/>
                <w:u w:val="none"/>
              </w:rPr>
            </w:pPr>
          </w:p>
        </w:tc>
        <w:tc>
          <w:tcPr>
            <w:tcW w:w="1682" w:type="dxa"/>
            <w:gridSpan w:val="2"/>
            <w:noWrap w:val="0"/>
            <w:vAlign w:val="center"/>
          </w:tcPr>
          <w:p>
            <w:pPr>
              <w:spacing w:line="360" w:lineRule="auto"/>
              <w:jc w:val="center"/>
              <w:rPr>
                <w:rFonts w:hint="eastAsia"/>
                <w:sz w:val="24"/>
                <w:u w:val="none"/>
              </w:rPr>
            </w:pPr>
            <w:r>
              <w:rPr>
                <w:rFonts w:hint="eastAsia"/>
                <w:sz w:val="24"/>
                <w:u w:val="none"/>
              </w:rPr>
              <w:t>图 斑 号</w:t>
            </w:r>
          </w:p>
        </w:tc>
        <w:tc>
          <w:tcPr>
            <w:tcW w:w="1990" w:type="dxa"/>
            <w:noWrap w:val="0"/>
            <w:vAlign w:val="center"/>
          </w:tcPr>
          <w:p>
            <w:pPr>
              <w:spacing w:line="360" w:lineRule="auto"/>
              <w:jc w:val="center"/>
              <w:rPr>
                <w:rFonts w:hint="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700" w:type="dxa"/>
            <w:vMerge w:val="continue"/>
            <w:noWrap w:val="0"/>
            <w:vAlign w:val="center"/>
          </w:tcPr>
          <w:p>
            <w:pPr>
              <w:jc w:val="center"/>
              <w:rPr>
                <w:rFonts w:hint="eastAsia"/>
                <w:sz w:val="24"/>
                <w:u w:val="none"/>
              </w:rPr>
            </w:pPr>
          </w:p>
        </w:tc>
        <w:tc>
          <w:tcPr>
            <w:tcW w:w="1525" w:type="dxa"/>
            <w:gridSpan w:val="2"/>
            <w:noWrap w:val="0"/>
            <w:vAlign w:val="center"/>
          </w:tcPr>
          <w:p>
            <w:pPr>
              <w:spacing w:line="360" w:lineRule="auto"/>
              <w:jc w:val="center"/>
              <w:rPr>
                <w:rFonts w:hint="eastAsia"/>
                <w:sz w:val="24"/>
                <w:u w:val="none"/>
              </w:rPr>
            </w:pPr>
            <w:r>
              <w:rPr>
                <w:rFonts w:hint="eastAsia"/>
                <w:sz w:val="24"/>
                <w:u w:val="none"/>
              </w:rPr>
              <w:t>座落地点</w:t>
            </w:r>
          </w:p>
        </w:tc>
        <w:tc>
          <w:tcPr>
            <w:tcW w:w="2376" w:type="dxa"/>
            <w:gridSpan w:val="2"/>
            <w:noWrap w:val="0"/>
            <w:vAlign w:val="center"/>
          </w:tcPr>
          <w:p>
            <w:pPr>
              <w:spacing w:line="360" w:lineRule="auto"/>
              <w:jc w:val="center"/>
              <w:rPr>
                <w:rFonts w:hint="eastAsia" w:eastAsia="宋体"/>
                <w:sz w:val="24"/>
                <w:u w:val="none"/>
                <w:lang w:eastAsia="zh-CN"/>
              </w:rPr>
            </w:pPr>
          </w:p>
        </w:tc>
        <w:tc>
          <w:tcPr>
            <w:tcW w:w="1682" w:type="dxa"/>
            <w:gridSpan w:val="2"/>
            <w:noWrap w:val="0"/>
            <w:vAlign w:val="center"/>
          </w:tcPr>
          <w:p>
            <w:pPr>
              <w:spacing w:line="360" w:lineRule="auto"/>
              <w:jc w:val="center"/>
              <w:rPr>
                <w:rFonts w:hint="eastAsia"/>
                <w:sz w:val="24"/>
                <w:u w:val="none"/>
              </w:rPr>
            </w:pPr>
            <w:r>
              <w:rPr>
                <w:rFonts w:hint="eastAsia"/>
                <w:sz w:val="24"/>
                <w:u w:val="none"/>
              </w:rPr>
              <w:t>土地利用分区</w:t>
            </w:r>
          </w:p>
        </w:tc>
        <w:tc>
          <w:tcPr>
            <w:tcW w:w="1990" w:type="dxa"/>
            <w:noWrap w:val="0"/>
            <w:vAlign w:val="center"/>
          </w:tcPr>
          <w:p>
            <w:pPr>
              <w:spacing w:line="360" w:lineRule="auto"/>
              <w:jc w:val="center"/>
              <w:rPr>
                <w:rFonts w:hint="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00" w:type="dxa"/>
            <w:vMerge w:val="restart"/>
            <w:noWrap w:val="0"/>
            <w:vAlign w:val="center"/>
          </w:tcPr>
          <w:p>
            <w:pPr>
              <w:jc w:val="center"/>
              <w:rPr>
                <w:rFonts w:hint="eastAsia"/>
                <w:sz w:val="24"/>
                <w:u w:val="none"/>
              </w:rPr>
            </w:pPr>
            <w:r>
              <w:rPr>
                <w:rFonts w:hint="eastAsia"/>
                <w:sz w:val="24"/>
                <w:u w:val="none"/>
              </w:rPr>
              <w:t>新增建设用地批准情况</w:t>
            </w:r>
          </w:p>
        </w:tc>
        <w:tc>
          <w:tcPr>
            <w:tcW w:w="1525" w:type="dxa"/>
            <w:gridSpan w:val="2"/>
            <w:noWrap w:val="0"/>
            <w:vAlign w:val="center"/>
          </w:tcPr>
          <w:p>
            <w:pPr>
              <w:spacing w:line="360" w:lineRule="auto"/>
              <w:jc w:val="center"/>
              <w:rPr>
                <w:rFonts w:hint="eastAsia"/>
                <w:sz w:val="24"/>
                <w:u w:val="none"/>
              </w:rPr>
            </w:pPr>
            <w:r>
              <w:rPr>
                <w:rFonts w:hint="eastAsia"/>
                <w:sz w:val="24"/>
                <w:u w:val="none"/>
              </w:rPr>
              <w:t>批准机关</w:t>
            </w:r>
          </w:p>
        </w:tc>
        <w:tc>
          <w:tcPr>
            <w:tcW w:w="2376" w:type="dxa"/>
            <w:gridSpan w:val="2"/>
            <w:noWrap w:val="0"/>
            <w:vAlign w:val="center"/>
          </w:tcPr>
          <w:p>
            <w:pPr>
              <w:spacing w:line="360" w:lineRule="auto"/>
              <w:jc w:val="center"/>
              <w:rPr>
                <w:rFonts w:hint="default" w:ascii="Times New Roman" w:hAnsi="Times New Roman" w:eastAsia="宋体" w:cs="Times New Roman"/>
                <w:sz w:val="21"/>
                <w:szCs w:val="21"/>
                <w:u w:val="none"/>
                <w:lang w:val="en-US" w:eastAsia="zh-CN"/>
              </w:rPr>
            </w:pPr>
          </w:p>
        </w:tc>
        <w:tc>
          <w:tcPr>
            <w:tcW w:w="1682" w:type="dxa"/>
            <w:gridSpan w:val="2"/>
            <w:noWrap w:val="0"/>
            <w:vAlign w:val="center"/>
          </w:tcPr>
          <w:p>
            <w:pPr>
              <w:spacing w:line="360" w:lineRule="auto"/>
              <w:jc w:val="center"/>
              <w:rPr>
                <w:rFonts w:hint="eastAsia" w:ascii="Times New Roman" w:hAnsi="Times New Roman" w:eastAsia="宋体" w:cs="Times New Roman"/>
                <w:sz w:val="21"/>
                <w:szCs w:val="21"/>
                <w:u w:val="none"/>
                <w:lang w:eastAsia="zh-CN"/>
              </w:rPr>
            </w:pPr>
            <w:r>
              <w:rPr>
                <w:rFonts w:hint="eastAsia"/>
                <w:sz w:val="24"/>
                <w:u w:val="none"/>
                <w:lang w:eastAsia="zh-CN"/>
              </w:rPr>
              <w:t>批准文号</w:t>
            </w:r>
          </w:p>
        </w:tc>
        <w:tc>
          <w:tcPr>
            <w:tcW w:w="1990" w:type="dxa"/>
            <w:noWrap w:val="0"/>
            <w:vAlign w:val="center"/>
          </w:tcPr>
          <w:p>
            <w:pPr>
              <w:spacing w:line="360" w:lineRule="auto"/>
              <w:jc w:val="center"/>
              <w:rPr>
                <w:rFonts w:hint="eastAsia" w:ascii="Times New Roman" w:hAnsi="Times New Roman" w:eastAsia="宋体" w:cs="Times New Roman"/>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00" w:type="dxa"/>
            <w:vMerge w:val="continue"/>
            <w:noWrap w:val="0"/>
            <w:vAlign w:val="center"/>
          </w:tcPr>
          <w:p>
            <w:pPr>
              <w:jc w:val="center"/>
              <w:rPr>
                <w:rFonts w:hint="eastAsia"/>
                <w:sz w:val="24"/>
                <w:u w:val="none"/>
              </w:rPr>
            </w:pPr>
          </w:p>
        </w:tc>
        <w:tc>
          <w:tcPr>
            <w:tcW w:w="1525" w:type="dxa"/>
            <w:gridSpan w:val="2"/>
            <w:noWrap w:val="0"/>
            <w:vAlign w:val="center"/>
          </w:tcPr>
          <w:p>
            <w:pPr>
              <w:spacing w:line="360" w:lineRule="auto"/>
              <w:jc w:val="center"/>
              <w:rPr>
                <w:rFonts w:hint="eastAsia"/>
                <w:kern w:val="2"/>
                <w:sz w:val="24"/>
                <w:szCs w:val="24"/>
                <w:u w:val="none"/>
                <w:lang w:val="en-US" w:eastAsia="zh-CN" w:bidi="ar-SA"/>
              </w:rPr>
            </w:pPr>
            <w:r>
              <w:rPr>
                <w:rFonts w:hint="eastAsia"/>
                <w:sz w:val="24"/>
                <w:u w:val="none"/>
              </w:rPr>
              <w:t>批准时间</w:t>
            </w:r>
          </w:p>
        </w:tc>
        <w:tc>
          <w:tcPr>
            <w:tcW w:w="2376" w:type="dxa"/>
            <w:gridSpan w:val="2"/>
            <w:noWrap w:val="0"/>
            <w:vAlign w:val="center"/>
          </w:tcPr>
          <w:p>
            <w:pPr>
              <w:spacing w:line="360" w:lineRule="auto"/>
              <w:jc w:val="center"/>
              <w:rPr>
                <w:rFonts w:hint="eastAsia" w:ascii="Times New Roman" w:hAnsi="Times New Roman" w:eastAsia="宋体" w:cs="Times New Roman"/>
                <w:sz w:val="21"/>
                <w:szCs w:val="21"/>
                <w:u w:val="none"/>
                <w:lang w:val="en-US" w:eastAsia="zh-CN"/>
              </w:rPr>
            </w:pPr>
          </w:p>
        </w:tc>
        <w:tc>
          <w:tcPr>
            <w:tcW w:w="1682" w:type="dxa"/>
            <w:gridSpan w:val="2"/>
            <w:noWrap w:val="0"/>
            <w:vAlign w:val="center"/>
          </w:tcPr>
          <w:p>
            <w:pPr>
              <w:spacing w:line="360" w:lineRule="auto"/>
              <w:jc w:val="center"/>
              <w:rPr>
                <w:rFonts w:hint="eastAsia" w:ascii="Times New Roman" w:hAnsi="Times New Roman" w:eastAsia="宋体" w:cs="Times New Roman"/>
                <w:sz w:val="21"/>
                <w:szCs w:val="21"/>
                <w:u w:val="none"/>
                <w:lang w:val="en-US" w:eastAsia="zh-CN"/>
              </w:rPr>
            </w:pPr>
            <w:r>
              <w:rPr>
                <w:rFonts w:hint="eastAsia"/>
                <w:sz w:val="24"/>
                <w:u w:val="none"/>
                <w:lang w:eastAsia="zh-CN"/>
              </w:rPr>
              <w:t>批准面积</w:t>
            </w:r>
          </w:p>
        </w:tc>
        <w:tc>
          <w:tcPr>
            <w:tcW w:w="1990" w:type="dxa"/>
            <w:noWrap w:val="0"/>
            <w:vAlign w:val="center"/>
          </w:tcPr>
          <w:p>
            <w:pPr>
              <w:spacing w:line="360" w:lineRule="auto"/>
              <w:jc w:val="center"/>
              <w:rPr>
                <w:rFonts w:hint="eastAsia" w:ascii="Times New Roman" w:hAnsi="Times New Roman" w:eastAsia="宋体" w:cs="Times New Roman"/>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700" w:type="dxa"/>
            <w:vMerge w:val="restart"/>
            <w:noWrap w:val="0"/>
            <w:vAlign w:val="center"/>
          </w:tcPr>
          <w:p>
            <w:pPr>
              <w:jc w:val="center"/>
              <w:rPr>
                <w:rFonts w:hint="eastAsia"/>
                <w:sz w:val="24"/>
                <w:u w:val="none"/>
              </w:rPr>
            </w:pPr>
            <w:r>
              <w:rPr>
                <w:rFonts w:hint="eastAsia"/>
                <w:sz w:val="24"/>
                <w:u w:val="none"/>
              </w:rPr>
              <w:t>利  用</w:t>
            </w:r>
          </w:p>
          <w:p>
            <w:pPr>
              <w:jc w:val="center"/>
              <w:rPr>
                <w:rFonts w:hint="eastAsia"/>
                <w:sz w:val="24"/>
                <w:u w:val="none"/>
              </w:rPr>
            </w:pPr>
            <w:r>
              <w:rPr>
                <w:rFonts w:hint="eastAsia"/>
                <w:sz w:val="24"/>
                <w:u w:val="none"/>
              </w:rPr>
              <w:t>要  求</w:t>
            </w:r>
          </w:p>
        </w:tc>
        <w:tc>
          <w:tcPr>
            <w:tcW w:w="1525" w:type="dxa"/>
            <w:gridSpan w:val="2"/>
            <w:noWrap w:val="0"/>
            <w:vAlign w:val="center"/>
          </w:tcPr>
          <w:p>
            <w:pPr>
              <w:spacing w:line="360" w:lineRule="auto"/>
              <w:jc w:val="center"/>
              <w:rPr>
                <w:rFonts w:hint="eastAsia"/>
                <w:sz w:val="24"/>
                <w:u w:val="none"/>
              </w:rPr>
            </w:pPr>
            <w:r>
              <w:rPr>
                <w:rFonts w:hint="eastAsia"/>
                <w:sz w:val="24"/>
                <w:u w:val="none"/>
              </w:rPr>
              <w:t>规划用途</w:t>
            </w:r>
          </w:p>
        </w:tc>
        <w:tc>
          <w:tcPr>
            <w:tcW w:w="2376" w:type="dxa"/>
            <w:gridSpan w:val="2"/>
            <w:noWrap w:val="0"/>
            <w:vAlign w:val="center"/>
          </w:tcPr>
          <w:p>
            <w:pPr>
              <w:spacing w:line="360" w:lineRule="auto"/>
              <w:jc w:val="center"/>
              <w:rPr>
                <w:rFonts w:hint="eastAsia" w:eastAsia="宋体"/>
                <w:sz w:val="24"/>
                <w:u w:val="none"/>
                <w:lang w:val="en-US" w:eastAsia="zh-CN"/>
              </w:rPr>
            </w:pPr>
          </w:p>
        </w:tc>
        <w:tc>
          <w:tcPr>
            <w:tcW w:w="1682" w:type="dxa"/>
            <w:gridSpan w:val="2"/>
            <w:noWrap w:val="0"/>
            <w:vAlign w:val="center"/>
          </w:tcPr>
          <w:p>
            <w:pPr>
              <w:spacing w:line="360" w:lineRule="auto"/>
              <w:jc w:val="center"/>
              <w:rPr>
                <w:rFonts w:hint="eastAsia"/>
                <w:sz w:val="24"/>
                <w:u w:val="none"/>
              </w:rPr>
            </w:pPr>
            <w:r>
              <w:rPr>
                <w:rFonts w:hint="eastAsia"/>
                <w:sz w:val="24"/>
                <w:u w:val="none"/>
              </w:rPr>
              <w:t>项目名称</w:t>
            </w:r>
          </w:p>
        </w:tc>
        <w:tc>
          <w:tcPr>
            <w:tcW w:w="1990" w:type="dxa"/>
            <w:noWrap w:val="0"/>
            <w:vAlign w:val="center"/>
          </w:tcPr>
          <w:p>
            <w:pPr>
              <w:spacing w:line="360" w:lineRule="auto"/>
              <w:jc w:val="center"/>
              <w:rPr>
                <w:rFonts w:hint="eastAsia" w:eastAsia="宋体"/>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00" w:type="dxa"/>
            <w:vMerge w:val="continue"/>
            <w:noWrap w:val="0"/>
            <w:vAlign w:val="center"/>
          </w:tcPr>
          <w:p>
            <w:pPr>
              <w:jc w:val="center"/>
              <w:rPr>
                <w:rFonts w:hint="eastAsia"/>
                <w:sz w:val="24"/>
                <w:u w:val="none"/>
              </w:rPr>
            </w:pPr>
          </w:p>
        </w:tc>
        <w:tc>
          <w:tcPr>
            <w:tcW w:w="1525" w:type="dxa"/>
            <w:gridSpan w:val="2"/>
            <w:noWrap w:val="0"/>
            <w:vAlign w:val="center"/>
          </w:tcPr>
          <w:p>
            <w:pPr>
              <w:spacing w:line="360" w:lineRule="auto"/>
              <w:jc w:val="center"/>
              <w:rPr>
                <w:rFonts w:hint="eastAsia"/>
                <w:sz w:val="24"/>
                <w:u w:val="none"/>
              </w:rPr>
            </w:pPr>
            <w:r>
              <w:rPr>
                <w:rFonts w:hint="eastAsia"/>
                <w:sz w:val="24"/>
                <w:u w:val="none"/>
              </w:rPr>
              <w:t>完工期限</w:t>
            </w:r>
          </w:p>
        </w:tc>
        <w:tc>
          <w:tcPr>
            <w:tcW w:w="2376" w:type="dxa"/>
            <w:gridSpan w:val="2"/>
            <w:noWrap w:val="0"/>
            <w:vAlign w:val="center"/>
          </w:tcPr>
          <w:p>
            <w:pPr>
              <w:spacing w:line="360" w:lineRule="auto"/>
              <w:jc w:val="center"/>
              <w:rPr>
                <w:rFonts w:hint="eastAsia"/>
                <w:sz w:val="24"/>
                <w:u w:val="none"/>
              </w:rPr>
            </w:pPr>
          </w:p>
        </w:tc>
        <w:tc>
          <w:tcPr>
            <w:tcW w:w="1682" w:type="dxa"/>
            <w:gridSpan w:val="2"/>
            <w:noWrap w:val="0"/>
            <w:vAlign w:val="center"/>
          </w:tcPr>
          <w:p>
            <w:pPr>
              <w:spacing w:line="360" w:lineRule="auto"/>
              <w:jc w:val="center"/>
              <w:rPr>
                <w:rFonts w:hint="eastAsia" w:ascii="宋体" w:hAnsi="宋体"/>
                <w:sz w:val="24"/>
                <w:u w:val="none"/>
              </w:rPr>
            </w:pPr>
            <w:r>
              <w:rPr>
                <w:rFonts w:hint="eastAsia"/>
                <w:sz w:val="24"/>
                <w:u w:val="none"/>
              </w:rPr>
              <w:t>容 积 率</w:t>
            </w:r>
          </w:p>
        </w:tc>
        <w:tc>
          <w:tcPr>
            <w:tcW w:w="1990" w:type="dxa"/>
            <w:noWrap w:val="0"/>
            <w:vAlign w:val="center"/>
          </w:tcPr>
          <w:p>
            <w:pPr>
              <w:spacing w:line="360" w:lineRule="auto"/>
              <w:jc w:val="center"/>
              <w:rPr>
                <w:rFonts w:hint="default" w:eastAsia="宋体"/>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1700" w:type="dxa"/>
            <w:noWrap w:val="0"/>
            <w:vAlign w:val="center"/>
          </w:tcPr>
          <w:p>
            <w:pPr>
              <w:jc w:val="center"/>
              <w:rPr>
                <w:rFonts w:hint="eastAsia"/>
                <w:sz w:val="24"/>
                <w:u w:val="none"/>
              </w:rPr>
            </w:pPr>
            <w:r>
              <w:rPr>
                <w:rFonts w:hint="eastAsia"/>
                <w:sz w:val="24"/>
                <w:u w:val="none"/>
                <w:lang w:eastAsia="zh-CN"/>
              </w:rPr>
              <w:t>宗地示意图</w:t>
            </w:r>
          </w:p>
        </w:tc>
        <w:tc>
          <w:tcPr>
            <w:tcW w:w="7573" w:type="dxa"/>
            <w:gridSpan w:val="7"/>
            <w:noWrap w:val="0"/>
            <w:vAlign w:val="top"/>
          </w:tcPr>
          <w:p>
            <w:pPr>
              <w:widowControl/>
              <w:ind w:firstLine="4560" w:firstLineChars="1900"/>
              <w:jc w:val="left"/>
              <w:rPr>
                <w:rFonts w:hint="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jc w:val="center"/>
        </w:trPr>
        <w:tc>
          <w:tcPr>
            <w:tcW w:w="17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sz w:val="24"/>
                <w:u w:val="none"/>
                <w:lang w:val="en-US" w:eastAsia="zh-CN"/>
              </w:rPr>
              <w:t>土地所有权人意见</w:t>
            </w:r>
          </w:p>
        </w:tc>
        <w:tc>
          <w:tcPr>
            <w:tcW w:w="7573" w:type="dxa"/>
            <w:gridSpan w:val="7"/>
            <w:noWrap w:val="0"/>
            <w:vAlign w:val="top"/>
          </w:tcPr>
          <w:p>
            <w:pPr>
              <w:widowControl/>
              <w:tabs>
                <w:tab w:val="left" w:pos="4203"/>
              </w:tabs>
              <w:jc w:val="left"/>
              <w:rPr>
                <w:sz w:val="24"/>
                <w:u w:val="none"/>
              </w:rPr>
            </w:pPr>
          </w:p>
          <w:p>
            <w:pPr>
              <w:widowControl/>
              <w:ind w:right="899"/>
              <w:jc w:val="both"/>
              <w:rPr>
                <w:rFonts w:hint="eastAsia"/>
                <w:sz w:val="24"/>
                <w:u w:val="none"/>
                <w:lang w:eastAsia="zh-CN"/>
              </w:rPr>
            </w:pPr>
          </w:p>
          <w:p>
            <w:pPr>
              <w:pStyle w:val="2"/>
              <w:rPr>
                <w:rFonts w:hint="eastAsia"/>
                <w:sz w:val="24"/>
                <w:u w:val="none"/>
                <w:lang w:eastAsia="zh-CN"/>
              </w:rPr>
            </w:pPr>
          </w:p>
          <w:p>
            <w:pPr>
              <w:pStyle w:val="2"/>
              <w:rPr>
                <w:rFonts w:hint="eastAsia"/>
                <w:sz w:val="24"/>
                <w:u w:val="none"/>
                <w:lang w:eastAsia="zh-CN"/>
              </w:rPr>
            </w:pPr>
          </w:p>
          <w:p>
            <w:pPr>
              <w:pStyle w:val="2"/>
              <w:rPr>
                <w:rFonts w:hint="eastAsia"/>
                <w:sz w:val="24"/>
                <w:u w:val="none"/>
                <w:lang w:eastAsia="zh-CN"/>
              </w:rPr>
            </w:pPr>
          </w:p>
          <w:p>
            <w:pPr>
              <w:pStyle w:val="2"/>
              <w:rPr>
                <w:rFonts w:hint="eastAsia"/>
                <w:sz w:val="24"/>
                <w:u w:val="none"/>
                <w:lang w:eastAsia="zh-CN"/>
              </w:rPr>
            </w:pPr>
          </w:p>
          <w:p>
            <w:pPr>
              <w:pStyle w:val="2"/>
              <w:rPr>
                <w:rFonts w:hint="eastAsia"/>
                <w:sz w:val="24"/>
                <w:u w:val="none"/>
                <w:lang w:eastAsia="zh-CN"/>
              </w:rPr>
            </w:pPr>
          </w:p>
          <w:p>
            <w:pPr>
              <w:widowControl/>
              <w:ind w:right="899"/>
              <w:jc w:val="both"/>
              <w:rPr>
                <w:rFonts w:hint="eastAsia"/>
                <w:sz w:val="24"/>
                <w:u w:val="none"/>
              </w:rPr>
            </w:pPr>
            <w:r>
              <w:rPr>
                <w:rFonts w:hint="eastAsia"/>
                <w:sz w:val="24"/>
                <w:u w:val="none"/>
              </w:rPr>
              <w:t>签名：</w:t>
            </w:r>
            <w:r>
              <w:rPr>
                <w:rFonts w:hint="eastAsia"/>
                <w:sz w:val="24"/>
                <w:u w:val="none"/>
                <w:lang w:val="en-US" w:eastAsia="zh-CN"/>
              </w:rPr>
              <w:t xml:space="preserve">                             </w:t>
            </w:r>
            <w:r>
              <w:rPr>
                <w:rFonts w:hint="eastAsia"/>
                <w:sz w:val="24"/>
                <w:u w:val="none"/>
              </w:rPr>
              <w:t xml:space="preserve">年 </w:t>
            </w:r>
            <w:r>
              <w:rPr>
                <w:rFonts w:hint="eastAsia"/>
                <w:sz w:val="24"/>
                <w:u w:val="none"/>
                <w:lang w:val="en-US" w:eastAsia="zh-CN"/>
              </w:rPr>
              <w:t xml:space="preserve">  </w:t>
            </w:r>
            <w:r>
              <w:rPr>
                <w:rFonts w:hint="eastAsia"/>
                <w:sz w:val="24"/>
                <w:u w:val="none"/>
              </w:rPr>
              <w:t xml:space="preserve">  月  日</w:t>
            </w:r>
            <w:r>
              <w:rPr>
                <w:rFonts w:hint="eastAsia"/>
                <w:sz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jc w:val="center"/>
        </w:trPr>
        <w:tc>
          <w:tcPr>
            <w:tcW w:w="17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sz w:val="24"/>
                <w:u w:val="none"/>
                <w:lang w:val="en-US" w:eastAsia="zh-CN"/>
              </w:rPr>
              <w:t>项目所在地村委会意见</w:t>
            </w:r>
          </w:p>
        </w:tc>
        <w:tc>
          <w:tcPr>
            <w:tcW w:w="7573" w:type="dxa"/>
            <w:gridSpan w:val="7"/>
            <w:noWrap w:val="0"/>
            <w:vAlign w:val="top"/>
          </w:tcPr>
          <w:p>
            <w:pPr>
              <w:widowControl/>
              <w:jc w:val="left"/>
              <w:rPr>
                <w:sz w:val="24"/>
                <w:u w:val="none"/>
              </w:rPr>
            </w:pPr>
          </w:p>
          <w:p>
            <w:pPr>
              <w:pStyle w:val="2"/>
            </w:pPr>
          </w:p>
          <w:p>
            <w:pPr>
              <w:pStyle w:val="2"/>
              <w:rPr>
                <w:sz w:val="24"/>
                <w:u w:val="none"/>
              </w:rPr>
            </w:pPr>
          </w:p>
          <w:p>
            <w:pPr>
              <w:pStyle w:val="2"/>
              <w:rPr>
                <w:sz w:val="24"/>
                <w:u w:val="none"/>
              </w:rPr>
            </w:pPr>
          </w:p>
          <w:p>
            <w:pPr>
              <w:pStyle w:val="2"/>
              <w:rPr>
                <w:sz w:val="24"/>
                <w:u w:val="none"/>
              </w:rPr>
            </w:pPr>
          </w:p>
          <w:p>
            <w:pPr>
              <w:pStyle w:val="2"/>
              <w:rPr>
                <w:sz w:val="24"/>
                <w:u w:val="none"/>
              </w:rPr>
            </w:pPr>
          </w:p>
          <w:p>
            <w:pPr>
              <w:pStyle w:val="2"/>
              <w:rPr>
                <w:sz w:val="24"/>
                <w:u w:val="none"/>
              </w:rPr>
            </w:pPr>
          </w:p>
          <w:p>
            <w:pPr>
              <w:widowControl/>
              <w:jc w:val="left"/>
              <w:rPr>
                <w:rFonts w:hint="eastAsia"/>
                <w:sz w:val="24"/>
                <w:u w:val="none"/>
              </w:rPr>
            </w:pPr>
            <w:r>
              <w:rPr>
                <w:rFonts w:hint="eastAsia"/>
                <w:sz w:val="24"/>
                <w:u w:val="none"/>
              </w:rPr>
              <w:t>签名</w:t>
            </w:r>
            <w:r>
              <w:rPr>
                <w:rFonts w:hint="eastAsia"/>
                <w:sz w:val="24"/>
                <w:u w:val="none"/>
                <w:lang w:eastAsia="zh-CN"/>
              </w:rPr>
              <w:t>（盖章）</w:t>
            </w:r>
            <w:r>
              <w:rPr>
                <w:rFonts w:hint="eastAsia"/>
                <w:sz w:val="24"/>
                <w:u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1700" w:type="dxa"/>
            <w:noWrap w:val="0"/>
            <w:vAlign w:val="center"/>
          </w:tcPr>
          <w:p>
            <w:pPr>
              <w:keepNext w:val="0"/>
              <w:keepLines w:val="0"/>
              <w:widowControl/>
              <w:suppressLineNumbers w:val="0"/>
              <w:jc w:val="center"/>
              <w:textAlignment w:val="center"/>
              <w:rPr>
                <w:rFonts w:hint="eastAsia"/>
                <w:b/>
                <w:sz w:val="24"/>
                <w:u w:val="none"/>
              </w:rPr>
            </w:pPr>
            <w:r>
              <w:rPr>
                <w:rFonts w:hint="eastAsia"/>
                <w:sz w:val="24"/>
                <w:u w:val="none"/>
                <w:lang w:val="en-US" w:eastAsia="zh-CN"/>
              </w:rPr>
              <w:t>项目所在地乡  （镇）自然资源所意见</w:t>
            </w:r>
          </w:p>
        </w:tc>
        <w:tc>
          <w:tcPr>
            <w:tcW w:w="7573" w:type="dxa"/>
            <w:gridSpan w:val="7"/>
            <w:noWrap w:val="0"/>
            <w:vAlign w:val="top"/>
          </w:tcPr>
          <w:p>
            <w:pPr>
              <w:tabs>
                <w:tab w:val="left" w:pos="4188"/>
              </w:tabs>
              <w:jc w:val="both"/>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tabs>
                <w:tab w:val="left" w:pos="4188"/>
              </w:tabs>
              <w:jc w:val="both"/>
              <w:rPr>
                <w:rFonts w:hint="eastAsia" w:eastAsia="宋体"/>
                <w:sz w:val="24"/>
                <w:u w:val="none"/>
                <w:lang w:eastAsia="zh-CN"/>
              </w:rPr>
            </w:pPr>
            <w:r>
              <w:rPr>
                <w:rFonts w:hint="eastAsia"/>
                <w:sz w:val="24"/>
                <w:u w:val="none"/>
              </w:rPr>
              <w:t>签名</w:t>
            </w:r>
            <w:r>
              <w:rPr>
                <w:rFonts w:hint="eastAsia"/>
                <w:sz w:val="24"/>
                <w:u w:val="none"/>
                <w:lang w:eastAsia="zh-CN"/>
              </w:rPr>
              <w:t>（盖章）</w:t>
            </w:r>
            <w:r>
              <w:rPr>
                <w:rFonts w:hint="eastAsia"/>
                <w:sz w:val="24"/>
                <w:u w:val="none"/>
              </w:rPr>
              <w:t xml:space="preserve">：                     </w:t>
            </w:r>
            <w:r>
              <w:rPr>
                <w:rFonts w:hint="eastAsia"/>
                <w:sz w:val="24"/>
                <w:u w:val="none"/>
                <w:lang w:val="en-US" w:eastAsia="zh-CN"/>
              </w:rPr>
              <w:t xml:space="preserve"> </w:t>
            </w:r>
            <w:r>
              <w:rPr>
                <w:rFonts w:hint="eastAsia"/>
                <w:sz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1700" w:type="dxa"/>
            <w:noWrap w:val="0"/>
            <w:vAlign w:val="center"/>
          </w:tcPr>
          <w:p>
            <w:pPr>
              <w:keepNext w:val="0"/>
              <w:keepLines w:val="0"/>
              <w:widowControl/>
              <w:suppressLineNumbers w:val="0"/>
              <w:jc w:val="center"/>
              <w:textAlignment w:val="center"/>
              <w:rPr>
                <w:rFonts w:hint="eastAsia"/>
                <w:sz w:val="24"/>
                <w:u w:val="none"/>
              </w:rPr>
            </w:pPr>
            <w:r>
              <w:rPr>
                <w:rFonts w:hint="eastAsia"/>
                <w:sz w:val="24"/>
                <w:u w:val="none"/>
                <w:lang w:val="en-US" w:eastAsia="zh-CN"/>
              </w:rPr>
              <w:t>项目所在地乡  （镇）人民政府意见</w:t>
            </w:r>
          </w:p>
        </w:tc>
        <w:tc>
          <w:tcPr>
            <w:tcW w:w="7573" w:type="dxa"/>
            <w:gridSpan w:val="7"/>
            <w:noWrap w:val="0"/>
            <w:vAlign w:val="top"/>
          </w:tcPr>
          <w:p>
            <w:pPr>
              <w:widowControl/>
              <w:jc w:val="left"/>
              <w:rPr>
                <w:rFonts w:hint="eastAsia"/>
                <w:sz w:val="24"/>
                <w:u w:val="none"/>
              </w:rPr>
            </w:pPr>
            <w:r>
              <w:rPr>
                <w:rFonts w:hint="eastAsia"/>
                <w:sz w:val="24"/>
                <w:u w:val="none"/>
              </w:rPr>
              <w:t xml:space="preserve">           </w:t>
            </w:r>
          </w:p>
          <w:p>
            <w:pPr>
              <w:widowControl/>
              <w:jc w:val="left"/>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widowControl/>
              <w:jc w:val="left"/>
              <w:rPr>
                <w:rFonts w:hint="default" w:eastAsia="宋体"/>
                <w:sz w:val="24"/>
                <w:u w:val="none"/>
                <w:lang w:val="en-US" w:eastAsia="zh-CN"/>
              </w:rPr>
            </w:pPr>
            <w:r>
              <w:rPr>
                <w:rFonts w:hint="eastAsia"/>
                <w:sz w:val="24"/>
                <w:u w:val="none"/>
              </w:rPr>
              <w:t>签名</w:t>
            </w:r>
            <w:r>
              <w:rPr>
                <w:rFonts w:hint="eastAsia"/>
                <w:sz w:val="24"/>
                <w:u w:val="none"/>
                <w:lang w:eastAsia="zh-CN"/>
              </w:rPr>
              <w:t>（盖章）：</w:t>
            </w:r>
            <w:r>
              <w:rPr>
                <w:rFonts w:hint="eastAsia"/>
                <w:sz w:val="24"/>
                <w:u w:val="none"/>
                <w:lang w:val="en-US" w:eastAsia="zh-CN"/>
              </w:rPr>
              <w:t xml:space="preserve">                     </w:t>
            </w:r>
            <w:r>
              <w:rPr>
                <w:rFonts w:hint="eastAsia"/>
                <w:sz w:val="24"/>
                <w:u w:val="none"/>
              </w:rPr>
              <w:t xml:space="preserve">年 </w:t>
            </w:r>
            <w:r>
              <w:rPr>
                <w:rFonts w:hint="eastAsia"/>
                <w:sz w:val="24"/>
                <w:u w:val="none"/>
                <w:lang w:val="en-US" w:eastAsia="zh-CN"/>
              </w:rPr>
              <w:t xml:space="preserve">  </w:t>
            </w:r>
            <w:r>
              <w:rPr>
                <w:rFonts w:hint="eastAsia"/>
                <w:sz w:val="24"/>
                <w:u w:val="none"/>
              </w:rPr>
              <w:t xml:space="preserve">月  </w:t>
            </w:r>
            <w:r>
              <w:rPr>
                <w:rFonts w:hint="eastAsia"/>
                <w:sz w:val="24"/>
                <w:u w:val="none"/>
                <w:lang w:val="en-US" w:eastAsia="zh-CN"/>
              </w:rPr>
              <w:t xml:space="preserve">  </w:t>
            </w:r>
            <w:r>
              <w:rPr>
                <w:rFonts w:hint="eastAsia"/>
                <w:sz w:val="24"/>
                <w:u w:val="none"/>
              </w:rPr>
              <w:t>日</w:t>
            </w:r>
            <w:r>
              <w:rPr>
                <w:rFonts w:hint="eastAsia"/>
                <w:sz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972" w:type="dxa"/>
            <w:gridSpan w:val="2"/>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sz w:val="24"/>
                <w:u w:val="none"/>
                <w:lang w:val="en-US" w:eastAsia="zh-CN"/>
              </w:rPr>
              <w:t>县乡村振兴部门意见</w:t>
            </w:r>
          </w:p>
        </w:tc>
        <w:tc>
          <w:tcPr>
            <w:tcW w:w="3249" w:type="dxa"/>
            <w:gridSpan w:val="4"/>
            <w:noWrap w:val="0"/>
            <w:vAlign w:val="center"/>
          </w:tcPr>
          <w:p>
            <w:pPr>
              <w:widowControl/>
              <w:jc w:val="center"/>
              <w:rPr>
                <w:rFonts w:hint="eastAsia" w:eastAsia="宋体"/>
                <w:sz w:val="24"/>
                <w:u w:val="none"/>
                <w:lang w:eastAsia="zh-CN"/>
              </w:rPr>
            </w:pPr>
            <w:r>
              <w:rPr>
                <w:rFonts w:hint="eastAsia"/>
                <w:sz w:val="24"/>
                <w:u w:val="none"/>
                <w:lang w:val="en-US" w:eastAsia="zh-CN"/>
              </w:rPr>
              <w:t>县</w:t>
            </w:r>
            <w:r>
              <w:rPr>
                <w:rFonts w:hint="eastAsia"/>
                <w:sz w:val="24"/>
                <w:u w:val="none"/>
                <w:lang w:eastAsia="zh-CN"/>
              </w:rPr>
              <w:t>环保部门意见</w:t>
            </w:r>
          </w:p>
        </w:tc>
        <w:tc>
          <w:tcPr>
            <w:tcW w:w="3052" w:type="dxa"/>
            <w:gridSpan w:val="2"/>
            <w:noWrap w:val="0"/>
            <w:vAlign w:val="center"/>
          </w:tcPr>
          <w:p>
            <w:pPr>
              <w:widowControl/>
              <w:jc w:val="center"/>
              <w:rPr>
                <w:rFonts w:hint="eastAsia" w:eastAsia="宋体"/>
                <w:sz w:val="24"/>
                <w:u w:val="none"/>
                <w:lang w:eastAsia="zh-CN"/>
              </w:rPr>
            </w:pPr>
            <w:r>
              <w:rPr>
                <w:rFonts w:hint="eastAsia"/>
                <w:sz w:val="24"/>
                <w:u w:val="none"/>
                <w:lang w:val="en-US" w:eastAsia="zh-CN"/>
              </w:rPr>
              <w:t>县</w:t>
            </w:r>
            <w:r>
              <w:rPr>
                <w:rFonts w:hint="eastAsia"/>
                <w:sz w:val="24"/>
                <w:u w:val="none"/>
                <w:lang w:eastAsia="zh-CN"/>
              </w:rPr>
              <w:t>发改部门意见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atLeast"/>
          <w:jc w:val="center"/>
        </w:trPr>
        <w:tc>
          <w:tcPr>
            <w:tcW w:w="2972" w:type="dxa"/>
            <w:gridSpan w:val="2"/>
            <w:noWrap w:val="0"/>
            <w:vAlign w:val="center"/>
          </w:tcPr>
          <w:p>
            <w:pPr>
              <w:jc w:val="both"/>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jc w:val="both"/>
              <w:rPr>
                <w:rFonts w:hint="eastAsia"/>
                <w:sz w:val="24"/>
                <w:u w:val="none"/>
                <w:lang w:val="en-US" w:eastAsia="zh-CN"/>
              </w:rPr>
            </w:pPr>
            <w:r>
              <w:rPr>
                <w:rFonts w:hint="eastAsia"/>
                <w:sz w:val="24"/>
                <w:u w:val="none"/>
              </w:rPr>
              <w:t>签名</w:t>
            </w:r>
            <w:r>
              <w:rPr>
                <w:rFonts w:hint="eastAsia"/>
                <w:sz w:val="24"/>
                <w:u w:val="none"/>
                <w:lang w:eastAsia="zh-CN"/>
              </w:rPr>
              <w:t>（盖章）：</w:t>
            </w:r>
            <w:r>
              <w:rPr>
                <w:rFonts w:hint="eastAsia"/>
                <w:sz w:val="24"/>
                <w:u w:val="none"/>
                <w:lang w:val="en-US" w:eastAsia="zh-CN"/>
              </w:rPr>
              <w:t xml:space="preserve"> </w:t>
            </w:r>
          </w:p>
          <w:p>
            <w:pPr>
              <w:jc w:val="center"/>
              <w:rPr>
                <w:rFonts w:hint="eastAsia"/>
                <w:b/>
                <w:sz w:val="24"/>
                <w:u w:val="none"/>
              </w:rPr>
            </w:pPr>
            <w:r>
              <w:rPr>
                <w:rFonts w:hint="eastAsia"/>
                <w:sz w:val="24"/>
                <w:u w:val="none"/>
                <w:lang w:val="en-US" w:eastAsia="zh-CN"/>
              </w:rPr>
              <w:t xml:space="preserve">       </w:t>
            </w:r>
            <w:r>
              <w:rPr>
                <w:rFonts w:hint="eastAsia"/>
                <w:sz w:val="24"/>
                <w:u w:val="none"/>
              </w:rPr>
              <w:t xml:space="preserve">年 </w:t>
            </w:r>
            <w:r>
              <w:rPr>
                <w:rFonts w:hint="eastAsia"/>
                <w:sz w:val="24"/>
                <w:u w:val="none"/>
                <w:lang w:val="en-US" w:eastAsia="zh-CN"/>
              </w:rPr>
              <w:t xml:space="preserve">  </w:t>
            </w:r>
            <w:r>
              <w:rPr>
                <w:rFonts w:hint="eastAsia"/>
                <w:sz w:val="24"/>
                <w:u w:val="none"/>
              </w:rPr>
              <w:t xml:space="preserve">月  </w:t>
            </w:r>
            <w:r>
              <w:rPr>
                <w:rFonts w:hint="eastAsia"/>
                <w:sz w:val="24"/>
                <w:u w:val="none"/>
                <w:lang w:val="en-US" w:eastAsia="zh-CN"/>
              </w:rPr>
              <w:t xml:space="preserve">  </w:t>
            </w:r>
            <w:r>
              <w:rPr>
                <w:rFonts w:hint="eastAsia"/>
                <w:sz w:val="24"/>
                <w:u w:val="none"/>
              </w:rPr>
              <w:t>日</w:t>
            </w:r>
            <w:r>
              <w:rPr>
                <w:rFonts w:hint="eastAsia"/>
                <w:sz w:val="24"/>
                <w:u w:val="none"/>
                <w:lang w:val="en-US" w:eastAsia="zh-CN"/>
              </w:rPr>
              <w:t xml:space="preserve"> </w:t>
            </w:r>
          </w:p>
        </w:tc>
        <w:tc>
          <w:tcPr>
            <w:tcW w:w="3249" w:type="dxa"/>
            <w:gridSpan w:val="4"/>
            <w:noWrap w:val="0"/>
            <w:vAlign w:val="center"/>
          </w:tcPr>
          <w:p>
            <w:pPr>
              <w:jc w:val="both"/>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sz w:val="24"/>
                <w:u w:val="none"/>
                <w:lang w:eastAsia="zh-CN"/>
              </w:rPr>
            </w:pPr>
            <w:r>
              <w:rPr>
                <w:rFonts w:hint="eastAsia"/>
                <w:sz w:val="24"/>
                <w:u w:val="none"/>
              </w:rPr>
              <w:t>签名</w:t>
            </w:r>
            <w:r>
              <w:rPr>
                <w:rFonts w:hint="eastAsia"/>
                <w:sz w:val="24"/>
                <w:u w:val="none"/>
                <w:lang w:eastAsia="zh-CN"/>
              </w:rPr>
              <w:t>（盖章）：</w:t>
            </w:r>
          </w:p>
          <w:p>
            <w:pPr>
              <w:ind w:firstLine="720" w:firstLineChars="300"/>
              <w:jc w:val="both"/>
              <w:rPr>
                <w:rFonts w:hint="eastAsia"/>
                <w:b/>
                <w:sz w:val="24"/>
                <w:u w:val="none"/>
              </w:rPr>
            </w:pPr>
            <w:r>
              <w:rPr>
                <w:rFonts w:hint="eastAsia"/>
                <w:sz w:val="24"/>
                <w:u w:val="none"/>
                <w:lang w:val="en-US" w:eastAsia="zh-CN"/>
              </w:rPr>
              <w:t xml:space="preserve"> </w:t>
            </w:r>
            <w:r>
              <w:rPr>
                <w:rFonts w:hint="eastAsia"/>
                <w:sz w:val="24"/>
                <w:u w:val="none"/>
              </w:rPr>
              <w:t xml:space="preserve">年 </w:t>
            </w:r>
            <w:r>
              <w:rPr>
                <w:rFonts w:hint="eastAsia"/>
                <w:sz w:val="24"/>
                <w:u w:val="none"/>
                <w:lang w:val="en-US" w:eastAsia="zh-CN"/>
              </w:rPr>
              <w:t xml:space="preserve">  </w:t>
            </w:r>
            <w:r>
              <w:rPr>
                <w:rFonts w:hint="eastAsia"/>
                <w:sz w:val="24"/>
                <w:u w:val="none"/>
              </w:rPr>
              <w:t xml:space="preserve">月  </w:t>
            </w:r>
            <w:r>
              <w:rPr>
                <w:rFonts w:hint="eastAsia"/>
                <w:sz w:val="24"/>
                <w:u w:val="none"/>
                <w:lang w:val="en-US" w:eastAsia="zh-CN"/>
              </w:rPr>
              <w:t xml:space="preserve">  </w:t>
            </w:r>
            <w:r>
              <w:rPr>
                <w:rFonts w:hint="eastAsia"/>
                <w:sz w:val="24"/>
                <w:u w:val="none"/>
              </w:rPr>
              <w:t>日</w:t>
            </w:r>
            <w:r>
              <w:rPr>
                <w:rFonts w:hint="eastAsia"/>
                <w:sz w:val="24"/>
                <w:u w:val="none"/>
                <w:lang w:val="en-US" w:eastAsia="zh-CN"/>
              </w:rPr>
              <w:t xml:space="preserve"> </w:t>
            </w:r>
          </w:p>
          <w:p>
            <w:pPr>
              <w:widowControl/>
              <w:ind w:left="3950" w:leftChars="1881" w:firstLine="1800" w:firstLineChars="750"/>
              <w:jc w:val="left"/>
              <w:rPr>
                <w:rFonts w:hint="eastAsia"/>
                <w:sz w:val="24"/>
                <w:u w:val="none"/>
              </w:rPr>
            </w:pPr>
          </w:p>
        </w:tc>
        <w:tc>
          <w:tcPr>
            <w:tcW w:w="3052" w:type="dxa"/>
            <w:gridSpan w:val="2"/>
            <w:noWrap w:val="0"/>
            <w:vAlign w:val="top"/>
          </w:tcPr>
          <w:p>
            <w:pPr>
              <w:jc w:val="both"/>
              <w:rPr>
                <w:rFonts w:hint="eastAsia"/>
                <w:sz w:val="24"/>
                <w:u w:val="none"/>
              </w:rPr>
            </w:pPr>
          </w:p>
          <w:p>
            <w:pPr>
              <w:pStyle w:val="2"/>
              <w:rPr>
                <w:rFonts w:hint="eastAsia"/>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jc w:val="both"/>
              <w:rPr>
                <w:rFonts w:hint="eastAsia"/>
                <w:sz w:val="24"/>
                <w:u w:val="none"/>
                <w:lang w:eastAsia="zh-CN"/>
              </w:rPr>
            </w:pPr>
            <w:r>
              <w:rPr>
                <w:rFonts w:hint="eastAsia"/>
                <w:sz w:val="24"/>
                <w:u w:val="none"/>
              </w:rPr>
              <w:t>签名</w:t>
            </w:r>
            <w:r>
              <w:rPr>
                <w:rFonts w:hint="eastAsia"/>
                <w:sz w:val="24"/>
                <w:u w:val="none"/>
                <w:lang w:eastAsia="zh-CN"/>
              </w:rPr>
              <w:t>（盖章）：</w:t>
            </w:r>
          </w:p>
          <w:p>
            <w:pPr>
              <w:ind w:firstLine="720" w:firstLineChars="300"/>
              <w:jc w:val="both"/>
              <w:rPr>
                <w:rFonts w:hint="eastAsia"/>
                <w:b/>
                <w:sz w:val="24"/>
                <w:u w:val="none"/>
              </w:rPr>
            </w:pPr>
            <w:r>
              <w:rPr>
                <w:rFonts w:hint="eastAsia"/>
                <w:sz w:val="24"/>
                <w:u w:val="none"/>
                <w:lang w:val="en-US" w:eastAsia="zh-CN"/>
              </w:rPr>
              <w:t xml:space="preserve"> </w:t>
            </w:r>
            <w:r>
              <w:rPr>
                <w:rFonts w:hint="eastAsia"/>
                <w:sz w:val="24"/>
                <w:u w:val="none"/>
              </w:rPr>
              <w:t xml:space="preserve">年 </w:t>
            </w:r>
            <w:r>
              <w:rPr>
                <w:rFonts w:hint="eastAsia"/>
                <w:sz w:val="24"/>
                <w:u w:val="none"/>
                <w:lang w:val="en-US" w:eastAsia="zh-CN"/>
              </w:rPr>
              <w:t xml:space="preserve">  </w:t>
            </w:r>
            <w:r>
              <w:rPr>
                <w:rFonts w:hint="eastAsia"/>
                <w:sz w:val="24"/>
                <w:u w:val="none"/>
              </w:rPr>
              <w:t xml:space="preserve">月  </w:t>
            </w:r>
            <w:r>
              <w:rPr>
                <w:rFonts w:hint="eastAsia"/>
                <w:sz w:val="24"/>
                <w:u w:val="none"/>
                <w:lang w:val="en-US" w:eastAsia="zh-CN"/>
              </w:rPr>
              <w:t xml:space="preserve">  </w:t>
            </w:r>
            <w:r>
              <w:rPr>
                <w:rFonts w:hint="eastAsia"/>
                <w:sz w:val="24"/>
                <w:u w:val="none"/>
              </w:rPr>
              <w:t>日</w:t>
            </w:r>
            <w:r>
              <w:rPr>
                <w:rFonts w:hint="eastAsia"/>
                <w:sz w:val="24"/>
                <w:u w:val="none"/>
                <w:lang w:val="en-US" w:eastAsia="zh-CN"/>
              </w:rPr>
              <w:t xml:space="preserve"> </w:t>
            </w:r>
          </w:p>
          <w:p>
            <w:pPr>
              <w:widowControl/>
              <w:ind w:left="3950" w:leftChars="1881" w:firstLine="1800" w:firstLineChars="750"/>
              <w:jc w:val="left"/>
              <w:rPr>
                <w:rFonts w:hint="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972" w:type="dxa"/>
            <w:gridSpan w:val="2"/>
            <w:noWrap w:val="0"/>
            <w:vAlign w:val="center"/>
          </w:tcPr>
          <w:p>
            <w:pPr>
              <w:widowControl/>
              <w:jc w:val="center"/>
              <w:rPr>
                <w:rFonts w:hint="eastAsia" w:ascii="宋体" w:hAnsi="宋体" w:eastAsia="宋体" w:cs="宋体"/>
                <w:i w:val="0"/>
                <w:iCs w:val="0"/>
                <w:color w:val="000000"/>
                <w:kern w:val="0"/>
                <w:sz w:val="22"/>
                <w:szCs w:val="22"/>
                <w:u w:val="none"/>
                <w:lang w:val="en-US" w:eastAsia="zh-CN" w:bidi="ar"/>
              </w:rPr>
            </w:pPr>
            <w:r>
              <w:rPr>
                <w:rFonts w:hint="eastAsia"/>
                <w:sz w:val="24"/>
                <w:u w:val="none"/>
                <w:lang w:val="en-US" w:eastAsia="zh-CN"/>
              </w:rPr>
              <w:t>县住建部门意见</w:t>
            </w:r>
          </w:p>
        </w:tc>
        <w:tc>
          <w:tcPr>
            <w:tcW w:w="3249" w:type="dxa"/>
            <w:gridSpan w:val="4"/>
            <w:noWrap w:val="0"/>
            <w:vAlign w:val="center"/>
          </w:tcPr>
          <w:p>
            <w:pPr>
              <w:widowControl/>
              <w:jc w:val="center"/>
              <w:rPr>
                <w:rFonts w:hint="eastAsia" w:ascii="Calibri" w:hAnsi="Calibri" w:eastAsia="宋体" w:cs="Times New Roman"/>
                <w:kern w:val="2"/>
                <w:sz w:val="24"/>
                <w:szCs w:val="24"/>
                <w:u w:val="none"/>
                <w:lang w:val="en-US" w:eastAsia="zh-CN" w:bidi="ar-SA"/>
              </w:rPr>
            </w:pPr>
            <w:r>
              <w:rPr>
                <w:rFonts w:hint="eastAsia"/>
                <w:sz w:val="24"/>
                <w:u w:val="none"/>
                <w:lang w:val="en-US" w:eastAsia="zh-CN"/>
              </w:rPr>
              <w:t>县</w:t>
            </w:r>
            <w:r>
              <w:rPr>
                <w:rFonts w:hint="eastAsia"/>
                <w:sz w:val="24"/>
                <w:u w:val="none"/>
                <w:lang w:eastAsia="zh-CN"/>
              </w:rPr>
              <w:t>农业农村部门意见</w:t>
            </w:r>
          </w:p>
        </w:tc>
        <w:tc>
          <w:tcPr>
            <w:tcW w:w="3052" w:type="dxa"/>
            <w:gridSpan w:val="2"/>
            <w:noWrap w:val="0"/>
            <w:vAlign w:val="center"/>
          </w:tcPr>
          <w:p>
            <w:pPr>
              <w:widowControl/>
              <w:jc w:val="center"/>
              <w:rPr>
                <w:rFonts w:hint="eastAsia" w:ascii="Calibri" w:hAnsi="Calibri" w:eastAsia="宋体" w:cs="Times New Roman"/>
                <w:kern w:val="2"/>
                <w:sz w:val="24"/>
                <w:szCs w:val="24"/>
                <w:u w:val="none"/>
                <w:lang w:val="en-US" w:eastAsia="zh-CN" w:bidi="ar-SA"/>
              </w:rPr>
            </w:pPr>
            <w:r>
              <w:rPr>
                <w:rFonts w:hint="eastAsia"/>
                <w:sz w:val="24"/>
                <w:u w:val="none"/>
                <w:lang w:val="en-US" w:eastAsia="zh-CN"/>
              </w:rPr>
              <w:t>县</w:t>
            </w:r>
            <w:r>
              <w:rPr>
                <w:rFonts w:hint="eastAsia"/>
                <w:sz w:val="24"/>
                <w:u w:val="none"/>
                <w:lang w:eastAsia="zh-CN"/>
              </w:rPr>
              <w:t>林业部门意见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jc w:val="center"/>
        </w:trPr>
        <w:tc>
          <w:tcPr>
            <w:tcW w:w="2972" w:type="dxa"/>
            <w:gridSpan w:val="2"/>
            <w:noWrap w:val="0"/>
            <w:vAlign w:val="center"/>
          </w:tcPr>
          <w:p>
            <w:pPr>
              <w:jc w:val="both"/>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jc w:val="both"/>
              <w:rPr>
                <w:rFonts w:hint="eastAsia"/>
                <w:sz w:val="24"/>
                <w:u w:val="none"/>
                <w:lang w:val="en-US" w:eastAsia="zh-CN"/>
              </w:rPr>
            </w:pPr>
            <w:r>
              <w:rPr>
                <w:rFonts w:hint="eastAsia"/>
                <w:sz w:val="24"/>
                <w:u w:val="none"/>
              </w:rPr>
              <w:t>签名</w:t>
            </w:r>
            <w:r>
              <w:rPr>
                <w:rFonts w:hint="eastAsia"/>
                <w:sz w:val="24"/>
                <w:u w:val="none"/>
                <w:lang w:eastAsia="zh-CN"/>
              </w:rPr>
              <w:t>（盖章）：</w:t>
            </w:r>
            <w:r>
              <w:rPr>
                <w:rFonts w:hint="eastAsia"/>
                <w:sz w:val="24"/>
                <w:u w:val="none"/>
                <w:lang w:val="en-US" w:eastAsia="zh-CN"/>
              </w:rPr>
              <w:t xml:space="preserve"> </w:t>
            </w:r>
          </w:p>
          <w:p>
            <w:pPr>
              <w:jc w:val="center"/>
              <w:rPr>
                <w:rFonts w:hint="eastAsia" w:ascii="Calibri" w:hAnsi="Calibri" w:eastAsia="宋体" w:cs="Times New Roman"/>
                <w:b/>
                <w:kern w:val="2"/>
                <w:sz w:val="24"/>
                <w:szCs w:val="24"/>
                <w:u w:val="none"/>
                <w:lang w:val="en-US" w:eastAsia="zh-CN" w:bidi="ar-SA"/>
              </w:rPr>
            </w:pPr>
            <w:r>
              <w:rPr>
                <w:rFonts w:hint="eastAsia"/>
                <w:sz w:val="24"/>
                <w:u w:val="none"/>
                <w:lang w:val="en-US" w:eastAsia="zh-CN"/>
              </w:rPr>
              <w:t xml:space="preserve">       </w:t>
            </w:r>
            <w:r>
              <w:rPr>
                <w:rFonts w:hint="eastAsia"/>
                <w:sz w:val="24"/>
                <w:u w:val="none"/>
              </w:rPr>
              <w:t xml:space="preserve">年 </w:t>
            </w:r>
            <w:r>
              <w:rPr>
                <w:rFonts w:hint="eastAsia"/>
                <w:sz w:val="24"/>
                <w:u w:val="none"/>
                <w:lang w:val="en-US" w:eastAsia="zh-CN"/>
              </w:rPr>
              <w:t xml:space="preserve">  </w:t>
            </w:r>
            <w:r>
              <w:rPr>
                <w:rFonts w:hint="eastAsia"/>
                <w:sz w:val="24"/>
                <w:u w:val="none"/>
              </w:rPr>
              <w:t xml:space="preserve">月  </w:t>
            </w:r>
            <w:r>
              <w:rPr>
                <w:rFonts w:hint="eastAsia"/>
                <w:sz w:val="24"/>
                <w:u w:val="none"/>
                <w:lang w:val="en-US" w:eastAsia="zh-CN"/>
              </w:rPr>
              <w:t xml:space="preserve">  </w:t>
            </w:r>
            <w:r>
              <w:rPr>
                <w:rFonts w:hint="eastAsia"/>
                <w:sz w:val="24"/>
                <w:u w:val="none"/>
              </w:rPr>
              <w:t>日</w:t>
            </w:r>
            <w:r>
              <w:rPr>
                <w:rFonts w:hint="eastAsia"/>
                <w:sz w:val="24"/>
                <w:u w:val="none"/>
                <w:lang w:val="en-US" w:eastAsia="zh-CN"/>
              </w:rPr>
              <w:t xml:space="preserve"> </w:t>
            </w:r>
          </w:p>
        </w:tc>
        <w:tc>
          <w:tcPr>
            <w:tcW w:w="3249" w:type="dxa"/>
            <w:gridSpan w:val="4"/>
            <w:noWrap w:val="0"/>
            <w:vAlign w:val="center"/>
          </w:tcPr>
          <w:p>
            <w:pPr>
              <w:jc w:val="both"/>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sz w:val="24"/>
                <w:u w:val="none"/>
              </w:rPr>
            </w:pPr>
          </w:p>
          <w:p>
            <w:pPr>
              <w:jc w:val="both"/>
              <w:rPr>
                <w:rFonts w:hint="eastAsia"/>
                <w:sz w:val="24"/>
                <w:u w:val="none"/>
                <w:lang w:eastAsia="zh-CN"/>
              </w:rPr>
            </w:pPr>
            <w:r>
              <w:rPr>
                <w:rFonts w:hint="eastAsia"/>
                <w:sz w:val="24"/>
                <w:u w:val="none"/>
              </w:rPr>
              <w:t>签名</w:t>
            </w:r>
            <w:r>
              <w:rPr>
                <w:rFonts w:hint="eastAsia"/>
                <w:sz w:val="24"/>
                <w:u w:val="none"/>
                <w:lang w:eastAsia="zh-CN"/>
              </w:rPr>
              <w:t>（盖章）：</w:t>
            </w:r>
          </w:p>
          <w:p>
            <w:pPr>
              <w:ind w:firstLine="720" w:firstLineChars="300"/>
              <w:jc w:val="both"/>
              <w:rPr>
                <w:rFonts w:hint="eastAsia"/>
                <w:b/>
                <w:sz w:val="24"/>
                <w:u w:val="none"/>
              </w:rPr>
            </w:pPr>
            <w:r>
              <w:rPr>
                <w:rFonts w:hint="eastAsia"/>
                <w:sz w:val="24"/>
                <w:u w:val="none"/>
                <w:lang w:val="en-US" w:eastAsia="zh-CN"/>
              </w:rPr>
              <w:t xml:space="preserve"> </w:t>
            </w:r>
            <w:r>
              <w:rPr>
                <w:rFonts w:hint="eastAsia"/>
                <w:sz w:val="24"/>
                <w:u w:val="none"/>
              </w:rPr>
              <w:t xml:space="preserve">年 </w:t>
            </w:r>
            <w:r>
              <w:rPr>
                <w:rFonts w:hint="eastAsia"/>
                <w:sz w:val="24"/>
                <w:u w:val="none"/>
                <w:lang w:val="en-US" w:eastAsia="zh-CN"/>
              </w:rPr>
              <w:t xml:space="preserve">  </w:t>
            </w:r>
            <w:r>
              <w:rPr>
                <w:rFonts w:hint="eastAsia"/>
                <w:sz w:val="24"/>
                <w:u w:val="none"/>
              </w:rPr>
              <w:t xml:space="preserve">月  </w:t>
            </w:r>
            <w:r>
              <w:rPr>
                <w:rFonts w:hint="eastAsia"/>
                <w:sz w:val="24"/>
                <w:u w:val="none"/>
                <w:lang w:val="en-US" w:eastAsia="zh-CN"/>
              </w:rPr>
              <w:t xml:space="preserve">  </w:t>
            </w:r>
            <w:r>
              <w:rPr>
                <w:rFonts w:hint="eastAsia"/>
                <w:sz w:val="24"/>
                <w:u w:val="none"/>
              </w:rPr>
              <w:t>日</w:t>
            </w:r>
            <w:r>
              <w:rPr>
                <w:rFonts w:hint="eastAsia"/>
                <w:sz w:val="24"/>
                <w:u w:val="none"/>
                <w:lang w:val="en-US" w:eastAsia="zh-CN"/>
              </w:rPr>
              <w:t xml:space="preserve"> </w:t>
            </w:r>
          </w:p>
          <w:p>
            <w:pPr>
              <w:widowControl/>
              <w:ind w:left="3950" w:leftChars="1881" w:firstLine="1800" w:firstLineChars="750"/>
              <w:jc w:val="left"/>
              <w:rPr>
                <w:rFonts w:hint="eastAsia" w:ascii="Calibri" w:hAnsi="Calibri" w:eastAsia="宋体" w:cs="Times New Roman"/>
                <w:kern w:val="2"/>
                <w:sz w:val="24"/>
                <w:szCs w:val="24"/>
                <w:u w:val="none"/>
                <w:lang w:val="en-US" w:eastAsia="zh-CN" w:bidi="ar-SA"/>
              </w:rPr>
            </w:pPr>
          </w:p>
        </w:tc>
        <w:tc>
          <w:tcPr>
            <w:tcW w:w="3052" w:type="dxa"/>
            <w:gridSpan w:val="2"/>
            <w:noWrap w:val="0"/>
            <w:vAlign w:val="top"/>
          </w:tcPr>
          <w:p>
            <w:pPr>
              <w:jc w:val="both"/>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jc w:val="both"/>
              <w:rPr>
                <w:rFonts w:hint="eastAsia"/>
                <w:sz w:val="24"/>
                <w:u w:val="none"/>
              </w:rPr>
            </w:pPr>
          </w:p>
          <w:p>
            <w:pPr>
              <w:jc w:val="both"/>
              <w:rPr>
                <w:rFonts w:hint="eastAsia"/>
                <w:sz w:val="24"/>
                <w:u w:val="none"/>
                <w:lang w:eastAsia="zh-CN"/>
              </w:rPr>
            </w:pPr>
            <w:r>
              <w:rPr>
                <w:rFonts w:hint="eastAsia"/>
                <w:sz w:val="24"/>
                <w:u w:val="none"/>
              </w:rPr>
              <w:t>签名</w:t>
            </w:r>
            <w:r>
              <w:rPr>
                <w:rFonts w:hint="eastAsia"/>
                <w:sz w:val="24"/>
                <w:u w:val="none"/>
                <w:lang w:eastAsia="zh-CN"/>
              </w:rPr>
              <w:t>（盖章）：</w:t>
            </w:r>
          </w:p>
          <w:p>
            <w:pPr>
              <w:ind w:firstLine="720" w:firstLineChars="300"/>
              <w:jc w:val="both"/>
              <w:rPr>
                <w:rFonts w:hint="eastAsia"/>
                <w:b/>
                <w:sz w:val="24"/>
                <w:u w:val="none"/>
              </w:rPr>
            </w:pPr>
            <w:r>
              <w:rPr>
                <w:rFonts w:hint="eastAsia"/>
                <w:sz w:val="24"/>
                <w:u w:val="none"/>
                <w:lang w:val="en-US" w:eastAsia="zh-CN"/>
              </w:rPr>
              <w:t xml:space="preserve"> </w:t>
            </w:r>
            <w:r>
              <w:rPr>
                <w:rFonts w:hint="eastAsia"/>
                <w:sz w:val="24"/>
                <w:u w:val="none"/>
              </w:rPr>
              <w:t xml:space="preserve">年 </w:t>
            </w:r>
            <w:r>
              <w:rPr>
                <w:rFonts w:hint="eastAsia"/>
                <w:sz w:val="24"/>
                <w:u w:val="none"/>
                <w:lang w:val="en-US" w:eastAsia="zh-CN"/>
              </w:rPr>
              <w:t xml:space="preserve">  </w:t>
            </w:r>
            <w:r>
              <w:rPr>
                <w:rFonts w:hint="eastAsia"/>
                <w:sz w:val="24"/>
                <w:u w:val="none"/>
              </w:rPr>
              <w:t xml:space="preserve">月  </w:t>
            </w:r>
            <w:r>
              <w:rPr>
                <w:rFonts w:hint="eastAsia"/>
                <w:sz w:val="24"/>
                <w:u w:val="none"/>
                <w:lang w:val="en-US" w:eastAsia="zh-CN"/>
              </w:rPr>
              <w:t xml:space="preserve">  </w:t>
            </w:r>
            <w:r>
              <w:rPr>
                <w:rFonts w:hint="eastAsia"/>
                <w:sz w:val="24"/>
                <w:u w:val="none"/>
              </w:rPr>
              <w:t>日</w:t>
            </w:r>
            <w:r>
              <w:rPr>
                <w:rFonts w:hint="eastAsia"/>
                <w:sz w:val="24"/>
                <w:u w:val="none"/>
                <w:lang w:val="en-US" w:eastAsia="zh-CN"/>
              </w:rPr>
              <w:t xml:space="preserve"> </w:t>
            </w:r>
          </w:p>
          <w:p>
            <w:pPr>
              <w:widowControl/>
              <w:ind w:left="3950" w:leftChars="1881" w:firstLine="1800" w:firstLineChars="750"/>
              <w:jc w:val="left"/>
              <w:rPr>
                <w:rFonts w:hint="eastAsia" w:ascii="Calibri" w:hAnsi="Calibri" w:eastAsia="宋体" w:cs="Times New Roman"/>
                <w:kern w:val="2"/>
                <w:sz w:val="24"/>
                <w:szCs w:val="24"/>
                <w:u w:val="none"/>
                <w:lang w:val="en-US" w:eastAsia="zh-CN" w:bidi="ar-SA"/>
              </w:rPr>
            </w:pPr>
          </w:p>
        </w:tc>
      </w:tr>
    </w:tbl>
    <w:p>
      <w:pPr>
        <w:rPr>
          <w:rFonts w:hint="eastAsia"/>
          <w:sz w:val="22"/>
          <w:szCs w:val="22"/>
          <w:u w:val="none"/>
        </w:rPr>
      </w:pPr>
    </w:p>
    <w:p>
      <w:pPr>
        <w:keepNext w:val="0"/>
        <w:keepLines w:val="0"/>
        <w:pageBreakBefore w:val="0"/>
        <w:widowControl/>
        <w:kinsoku/>
        <w:wordWrap/>
        <w:overflowPunct/>
        <w:topLinePunct w:val="0"/>
        <w:autoSpaceDE/>
        <w:autoSpaceDN/>
        <w:bidi w:val="0"/>
        <w:adjustRightInd/>
        <w:snapToGrid/>
        <w:jc w:val="left"/>
        <w:textAlignment w:val="auto"/>
        <w:rPr>
          <w:rFonts w:hint="eastAsia"/>
          <w:sz w:val="24"/>
          <w:u w:val="none"/>
          <w:lang w:eastAsia="zh-CN"/>
        </w:rPr>
      </w:pPr>
      <w:r>
        <w:rPr>
          <w:rFonts w:hint="eastAsia"/>
          <w:sz w:val="24"/>
          <w:u w:val="none"/>
          <w:lang w:eastAsia="zh-CN"/>
        </w:rPr>
        <w:t>注：本表一式三份，申请人、项目所在地乡镇政府各一份，县自然资源局留存一份</w:t>
      </w:r>
    </w:p>
    <w:p>
      <w:pPr>
        <w:rPr>
          <w:rFonts w:hint="eastAsia" w:eastAsia="黑体"/>
          <w:b/>
          <w:bCs/>
          <w:sz w:val="36"/>
          <w:u w:val="none"/>
          <w:lang w:eastAsia="zh-CN"/>
        </w:rPr>
      </w:pPr>
      <w:r>
        <w:rPr>
          <w:rFonts w:hint="eastAsia" w:eastAsia="黑体"/>
          <w:b/>
          <w:bCs/>
          <w:sz w:val="36"/>
          <w:u w:val="none"/>
          <w:lang w:eastAsia="zh-CN"/>
        </w:rPr>
        <w:br w:type="page"/>
      </w:r>
    </w:p>
    <w:p>
      <w:pPr>
        <w:spacing w:line="660" w:lineRule="exact"/>
        <w:jc w:val="center"/>
        <w:rPr>
          <w:rFonts w:hint="eastAsia" w:eastAsia="黑体"/>
          <w:b/>
          <w:bCs/>
          <w:szCs w:val="21"/>
          <w:u w:val="none"/>
        </w:rPr>
      </w:pPr>
      <w:r>
        <w:rPr>
          <w:rFonts w:hint="eastAsia" w:ascii="Times New Roman" w:hAnsi="方正小标宋简体" w:eastAsia="方正小标宋简体"/>
          <w:spacing w:val="0"/>
          <w:w w:val="100"/>
          <w:position w:val="0"/>
          <w:sz w:val="44"/>
          <w:szCs w:val="44"/>
          <w:u w:val="none"/>
          <w:lang w:eastAsia="zh-CN"/>
        </w:rPr>
        <w:t>集体建设用地使用</w:t>
      </w:r>
      <w:r>
        <w:rPr>
          <w:rFonts w:hint="eastAsia" w:ascii="Times New Roman" w:hAnsi="方正小标宋简体" w:eastAsia="方正小标宋简体"/>
          <w:spacing w:val="0"/>
          <w:w w:val="100"/>
          <w:position w:val="0"/>
          <w:sz w:val="44"/>
          <w:szCs w:val="44"/>
          <w:u w:val="none"/>
        </w:rPr>
        <w:t>审批表</w:t>
      </w:r>
    </w:p>
    <w:p>
      <w:pPr>
        <w:jc w:val="center"/>
        <w:rPr>
          <w:rFonts w:hint="eastAsia"/>
          <w:sz w:val="24"/>
          <w:u w:val="none"/>
        </w:rPr>
      </w:pPr>
      <w:r>
        <w:rPr>
          <w:rFonts w:hint="eastAsia"/>
          <w:sz w:val="24"/>
          <w:u w:val="none"/>
        </w:rPr>
        <w:t xml:space="preserve">                                            编号：20</w:t>
      </w:r>
      <w:r>
        <w:rPr>
          <w:rFonts w:hint="eastAsia"/>
          <w:sz w:val="24"/>
          <w:u w:val="single"/>
        </w:rPr>
        <w:t>2</w:t>
      </w:r>
      <w:r>
        <w:rPr>
          <w:rFonts w:hint="eastAsia"/>
          <w:sz w:val="24"/>
          <w:u w:val="single"/>
          <w:lang w:val="en-US" w:eastAsia="zh-CN"/>
        </w:rPr>
        <w:t>3</w:t>
      </w:r>
      <w:r>
        <w:rPr>
          <w:rFonts w:hint="eastAsia"/>
          <w:sz w:val="24"/>
          <w:u w:val="none"/>
        </w:rPr>
        <w:t>（   ）号</w:t>
      </w:r>
    </w:p>
    <w:tbl>
      <w:tblPr>
        <w:tblStyle w:val="10"/>
        <w:tblW w:w="9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522"/>
        <w:gridCol w:w="1914"/>
        <w:gridCol w:w="458"/>
        <w:gridCol w:w="620"/>
        <w:gridCol w:w="1059"/>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697" w:type="dxa"/>
            <w:noWrap w:val="0"/>
            <w:vAlign w:val="center"/>
          </w:tcPr>
          <w:p>
            <w:pPr>
              <w:jc w:val="center"/>
              <w:rPr>
                <w:rFonts w:hint="eastAsia"/>
                <w:b/>
                <w:bCs/>
                <w:spacing w:val="40"/>
                <w:sz w:val="24"/>
                <w:u w:val="none"/>
              </w:rPr>
            </w:pPr>
            <w:r>
              <w:rPr>
                <w:rFonts w:hint="eastAsia"/>
                <w:spacing w:val="40"/>
                <w:sz w:val="24"/>
                <w:u w:val="none"/>
              </w:rPr>
              <w:t>用地者</w:t>
            </w:r>
          </w:p>
        </w:tc>
        <w:tc>
          <w:tcPr>
            <w:tcW w:w="3436" w:type="dxa"/>
            <w:gridSpan w:val="2"/>
            <w:noWrap w:val="0"/>
            <w:vAlign w:val="center"/>
          </w:tcPr>
          <w:p>
            <w:pPr>
              <w:jc w:val="center"/>
              <w:rPr>
                <w:rFonts w:hint="eastAsia" w:eastAsia="宋体"/>
                <w:bCs/>
                <w:szCs w:val="21"/>
                <w:u w:val="none"/>
                <w:lang w:val="en-US" w:eastAsia="zh-CN"/>
              </w:rPr>
            </w:pPr>
          </w:p>
        </w:tc>
        <w:tc>
          <w:tcPr>
            <w:tcW w:w="1078" w:type="dxa"/>
            <w:gridSpan w:val="2"/>
            <w:noWrap w:val="0"/>
            <w:vAlign w:val="center"/>
          </w:tcPr>
          <w:p>
            <w:pPr>
              <w:jc w:val="center"/>
              <w:rPr>
                <w:rFonts w:hint="eastAsia"/>
                <w:sz w:val="24"/>
                <w:u w:val="none"/>
              </w:rPr>
            </w:pPr>
            <w:r>
              <w:rPr>
                <w:rFonts w:hint="eastAsia"/>
                <w:sz w:val="24"/>
                <w:u w:val="none"/>
              </w:rPr>
              <w:t>地址</w:t>
            </w:r>
          </w:p>
        </w:tc>
        <w:tc>
          <w:tcPr>
            <w:tcW w:w="3047" w:type="dxa"/>
            <w:gridSpan w:val="2"/>
            <w:noWrap w:val="0"/>
            <w:vAlign w:val="center"/>
          </w:tcPr>
          <w:p>
            <w:pPr>
              <w:jc w:val="center"/>
              <w:rPr>
                <w:rFonts w:hint="default" w:eastAsia="宋体"/>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697" w:type="dxa"/>
            <w:vMerge w:val="restart"/>
            <w:noWrap w:val="0"/>
            <w:vAlign w:val="center"/>
          </w:tcPr>
          <w:p>
            <w:pPr>
              <w:jc w:val="center"/>
              <w:rPr>
                <w:rFonts w:hint="eastAsia"/>
                <w:sz w:val="24"/>
                <w:u w:val="none"/>
              </w:rPr>
            </w:pPr>
            <w:r>
              <w:rPr>
                <w:rFonts w:hint="eastAsia"/>
                <w:sz w:val="24"/>
                <w:u w:val="none"/>
              </w:rPr>
              <w:t>土</w:t>
            </w:r>
          </w:p>
          <w:p>
            <w:pPr>
              <w:jc w:val="center"/>
              <w:rPr>
                <w:rFonts w:hint="eastAsia"/>
                <w:sz w:val="24"/>
                <w:u w:val="none"/>
              </w:rPr>
            </w:pPr>
            <w:r>
              <w:rPr>
                <w:rFonts w:hint="eastAsia"/>
                <w:sz w:val="24"/>
                <w:u w:val="none"/>
              </w:rPr>
              <w:t>地</w:t>
            </w:r>
          </w:p>
          <w:p>
            <w:pPr>
              <w:jc w:val="center"/>
              <w:rPr>
                <w:rFonts w:hint="eastAsia"/>
                <w:sz w:val="24"/>
                <w:u w:val="none"/>
              </w:rPr>
            </w:pPr>
            <w:r>
              <w:rPr>
                <w:rFonts w:hint="eastAsia"/>
                <w:sz w:val="24"/>
                <w:u w:val="none"/>
              </w:rPr>
              <w:t>情</w:t>
            </w:r>
          </w:p>
          <w:p>
            <w:pPr>
              <w:jc w:val="center"/>
              <w:rPr>
                <w:rFonts w:hint="eastAsia"/>
                <w:sz w:val="24"/>
                <w:u w:val="none"/>
              </w:rPr>
            </w:pPr>
            <w:r>
              <w:rPr>
                <w:rFonts w:hint="eastAsia"/>
                <w:sz w:val="24"/>
                <w:u w:val="none"/>
              </w:rPr>
              <w:t>况</w:t>
            </w:r>
          </w:p>
        </w:tc>
        <w:tc>
          <w:tcPr>
            <w:tcW w:w="1522" w:type="dxa"/>
            <w:noWrap w:val="0"/>
            <w:vAlign w:val="center"/>
          </w:tcPr>
          <w:p>
            <w:pPr>
              <w:widowControl/>
              <w:jc w:val="center"/>
              <w:rPr>
                <w:rFonts w:hint="eastAsia"/>
                <w:sz w:val="24"/>
                <w:u w:val="none"/>
              </w:rPr>
            </w:pPr>
            <w:r>
              <w:rPr>
                <w:rFonts w:hint="eastAsia"/>
                <w:sz w:val="24"/>
                <w:u w:val="none"/>
              </w:rPr>
              <w:t>土</w:t>
            </w:r>
          </w:p>
          <w:p>
            <w:pPr>
              <w:widowControl/>
              <w:jc w:val="center"/>
              <w:rPr>
                <w:rFonts w:hint="eastAsia"/>
                <w:sz w:val="24"/>
                <w:u w:val="none"/>
              </w:rPr>
            </w:pPr>
            <w:r>
              <w:rPr>
                <w:rFonts w:hint="eastAsia"/>
                <w:sz w:val="24"/>
                <w:u w:val="none"/>
              </w:rPr>
              <w:t>地</w:t>
            </w:r>
          </w:p>
          <w:p>
            <w:pPr>
              <w:widowControl/>
              <w:jc w:val="center"/>
              <w:rPr>
                <w:rFonts w:hint="eastAsia"/>
                <w:sz w:val="24"/>
                <w:u w:val="none"/>
              </w:rPr>
            </w:pPr>
            <w:r>
              <w:rPr>
                <w:rFonts w:hint="eastAsia"/>
                <w:sz w:val="24"/>
                <w:u w:val="none"/>
              </w:rPr>
              <w:t>来</w:t>
            </w:r>
          </w:p>
          <w:p>
            <w:pPr>
              <w:jc w:val="center"/>
              <w:rPr>
                <w:rFonts w:hint="eastAsia"/>
                <w:sz w:val="24"/>
                <w:u w:val="none"/>
              </w:rPr>
            </w:pPr>
            <w:r>
              <w:rPr>
                <w:rFonts w:hint="eastAsia"/>
                <w:sz w:val="24"/>
                <w:u w:val="none"/>
              </w:rPr>
              <w:t>源</w:t>
            </w:r>
          </w:p>
        </w:tc>
        <w:tc>
          <w:tcPr>
            <w:tcW w:w="6039" w:type="dxa"/>
            <w:gridSpan w:val="5"/>
            <w:noWrap w:val="0"/>
            <w:vAlign w:val="center"/>
          </w:tcPr>
          <w:p>
            <w:pPr>
              <w:spacing w:line="480" w:lineRule="auto"/>
              <w:ind w:firstLine="240" w:firstLineChars="100"/>
              <w:rPr>
                <w:rFonts w:hint="eastAsia"/>
                <w:sz w:val="24"/>
                <w:u w:val="none"/>
              </w:rPr>
            </w:pPr>
            <w:r>
              <w:rPr>
                <w:rFonts w:hint="eastAsia"/>
                <w:sz w:val="24"/>
                <w:u w:val="none"/>
                <w:lang w:val="en-US" w:eastAsia="zh-CN"/>
              </w:rPr>
              <w:t>1、</w:t>
            </w:r>
            <w:r>
              <w:rPr>
                <w:rFonts w:hint="eastAsia"/>
                <w:sz w:val="24"/>
                <w:u w:val="none"/>
                <w:lang w:eastAsia="zh-CN"/>
              </w:rPr>
              <w:t>集体存量</w:t>
            </w:r>
            <w:r>
              <w:rPr>
                <w:rFonts w:hint="eastAsia"/>
                <w:sz w:val="24"/>
                <w:u w:val="none"/>
              </w:rPr>
              <w:t>建设用地</w:t>
            </w:r>
            <w:r>
              <w:rPr>
                <w:rFonts w:hint="eastAsia"/>
                <w:sz w:val="24"/>
                <w:u w:val="none"/>
                <w:lang w:val="en-US" w:eastAsia="zh-CN"/>
              </w:rPr>
              <w:t xml:space="preserve"> </w:t>
            </w:r>
            <w:r>
              <w:rPr>
                <w:rFonts w:hint="eastAsia"/>
                <w:sz w:val="24"/>
                <w:u w:val="none"/>
              </w:rPr>
              <w:t>㎡，折合</w:t>
            </w:r>
            <w:r>
              <w:rPr>
                <w:rFonts w:hint="eastAsia"/>
                <w:sz w:val="24"/>
                <w:u w:val="none"/>
                <w:lang w:val="en-US" w:eastAsia="zh-CN"/>
              </w:rPr>
              <w:t xml:space="preserve"> </w:t>
            </w:r>
            <w:r>
              <w:rPr>
                <w:rFonts w:hint="eastAsia"/>
                <w:sz w:val="24"/>
                <w:u w:val="none"/>
              </w:rPr>
              <w:t>亩</w:t>
            </w:r>
          </w:p>
          <w:p>
            <w:pPr>
              <w:spacing w:line="480" w:lineRule="auto"/>
              <w:ind w:firstLine="240" w:firstLineChars="100"/>
              <w:rPr>
                <w:rFonts w:hint="eastAsia"/>
                <w:sz w:val="24"/>
                <w:u w:val="none"/>
              </w:rPr>
            </w:pPr>
            <w:r>
              <w:rPr>
                <w:rFonts w:hint="eastAsia" w:ascii="宋体" w:hAnsi="宋体"/>
                <w:sz w:val="24"/>
                <w:u w:val="none"/>
                <w:lang w:eastAsia="zh-CN"/>
              </w:rPr>
              <w:t>2、新增</w:t>
            </w:r>
            <w:r>
              <w:rPr>
                <w:rFonts w:hint="eastAsia"/>
                <w:sz w:val="24"/>
                <w:u w:val="none"/>
                <w:lang w:eastAsia="zh-CN"/>
              </w:rPr>
              <w:t>集体</w:t>
            </w:r>
            <w:r>
              <w:rPr>
                <w:rFonts w:hint="eastAsia" w:ascii="宋体" w:hAnsi="宋体"/>
                <w:sz w:val="24"/>
                <w:u w:val="none"/>
                <w:lang w:eastAsia="zh-CN"/>
              </w:rPr>
              <w:t>建设用地</w:t>
            </w:r>
            <w:r>
              <w:rPr>
                <w:rFonts w:hint="eastAsia" w:ascii="宋体" w:hAnsi="宋体"/>
                <w:sz w:val="24"/>
                <w:u w:val="none"/>
                <w:lang w:val="en-US" w:eastAsia="zh-CN"/>
              </w:rPr>
              <w:t xml:space="preserve">/ </w:t>
            </w:r>
            <w:r>
              <w:rPr>
                <w:rFonts w:hint="eastAsia" w:ascii="宋体" w:hAnsi="宋体"/>
                <w:sz w:val="24"/>
                <w:u w:val="none"/>
              </w:rPr>
              <w:t>㎡</w:t>
            </w:r>
            <w:r>
              <w:rPr>
                <w:rFonts w:hint="eastAsia" w:ascii="宋体" w:hAnsi="宋体"/>
                <w:sz w:val="24"/>
                <w:u w:val="none"/>
                <w:lang w:eastAsia="zh-CN"/>
              </w:rPr>
              <w:t>，折合</w:t>
            </w:r>
            <w:r>
              <w:rPr>
                <w:rFonts w:hint="eastAsia" w:ascii="宋体" w:hAnsi="宋体"/>
                <w:sz w:val="24"/>
                <w:u w:val="none"/>
                <w:lang w:val="en-US" w:eastAsia="zh-CN"/>
              </w:rPr>
              <w:t>/</w:t>
            </w:r>
            <w:r>
              <w:rPr>
                <w:rFonts w:hint="eastAsia" w:ascii="宋体" w:hAnsi="宋体"/>
                <w:sz w:val="24"/>
                <w:u w:val="none"/>
                <w:lang w:eastAsia="zh-CN"/>
              </w:rPr>
              <w:t>亩</w:t>
            </w:r>
            <w:r>
              <w:rPr>
                <w:rFonts w:hint="eastAsia" w:ascii="宋体" w:hAnsi="宋体"/>
                <w:sz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7" w:type="dxa"/>
            <w:vMerge w:val="continue"/>
            <w:noWrap w:val="0"/>
            <w:vAlign w:val="center"/>
          </w:tcPr>
          <w:p>
            <w:pPr>
              <w:jc w:val="center"/>
              <w:rPr>
                <w:rFonts w:hint="eastAsia"/>
                <w:sz w:val="24"/>
                <w:u w:val="none"/>
              </w:rPr>
            </w:pPr>
          </w:p>
        </w:tc>
        <w:tc>
          <w:tcPr>
            <w:tcW w:w="1522" w:type="dxa"/>
            <w:noWrap w:val="0"/>
            <w:vAlign w:val="center"/>
          </w:tcPr>
          <w:p>
            <w:pPr>
              <w:spacing w:line="360" w:lineRule="auto"/>
              <w:jc w:val="center"/>
              <w:rPr>
                <w:rFonts w:hint="eastAsia"/>
                <w:sz w:val="24"/>
                <w:u w:val="none"/>
              </w:rPr>
            </w:pPr>
            <w:r>
              <w:rPr>
                <w:rFonts w:hint="eastAsia"/>
                <w:sz w:val="24"/>
                <w:u w:val="none"/>
              </w:rPr>
              <w:t>总占地面积</w:t>
            </w:r>
          </w:p>
        </w:tc>
        <w:tc>
          <w:tcPr>
            <w:tcW w:w="2372" w:type="dxa"/>
            <w:gridSpan w:val="2"/>
            <w:noWrap w:val="0"/>
            <w:vAlign w:val="center"/>
          </w:tcPr>
          <w:p>
            <w:pPr>
              <w:spacing w:line="360" w:lineRule="auto"/>
              <w:jc w:val="center"/>
              <w:rPr>
                <w:rFonts w:hint="eastAsia"/>
                <w:sz w:val="24"/>
                <w:u w:val="none"/>
              </w:rPr>
            </w:pPr>
          </w:p>
        </w:tc>
        <w:tc>
          <w:tcPr>
            <w:tcW w:w="1679" w:type="dxa"/>
            <w:gridSpan w:val="2"/>
            <w:noWrap w:val="0"/>
            <w:vAlign w:val="center"/>
          </w:tcPr>
          <w:p>
            <w:pPr>
              <w:spacing w:line="360" w:lineRule="auto"/>
              <w:jc w:val="center"/>
              <w:rPr>
                <w:rFonts w:hint="eastAsia"/>
                <w:sz w:val="24"/>
                <w:u w:val="none"/>
              </w:rPr>
            </w:pPr>
            <w:r>
              <w:rPr>
                <w:rFonts w:hint="eastAsia"/>
                <w:sz w:val="24"/>
                <w:u w:val="none"/>
              </w:rPr>
              <w:t>图 斑 号</w:t>
            </w:r>
          </w:p>
        </w:tc>
        <w:tc>
          <w:tcPr>
            <w:tcW w:w="1988" w:type="dxa"/>
            <w:noWrap w:val="0"/>
            <w:vAlign w:val="center"/>
          </w:tcPr>
          <w:p>
            <w:pPr>
              <w:spacing w:line="360" w:lineRule="auto"/>
              <w:jc w:val="center"/>
              <w:rPr>
                <w:rFonts w:hint="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7" w:type="dxa"/>
            <w:vMerge w:val="continue"/>
            <w:noWrap w:val="0"/>
            <w:vAlign w:val="center"/>
          </w:tcPr>
          <w:p>
            <w:pPr>
              <w:jc w:val="center"/>
              <w:rPr>
                <w:rFonts w:hint="eastAsia"/>
                <w:sz w:val="24"/>
                <w:u w:val="none"/>
              </w:rPr>
            </w:pPr>
          </w:p>
        </w:tc>
        <w:tc>
          <w:tcPr>
            <w:tcW w:w="1522" w:type="dxa"/>
            <w:noWrap w:val="0"/>
            <w:vAlign w:val="center"/>
          </w:tcPr>
          <w:p>
            <w:pPr>
              <w:spacing w:line="360" w:lineRule="auto"/>
              <w:jc w:val="center"/>
              <w:rPr>
                <w:rFonts w:hint="eastAsia"/>
                <w:sz w:val="24"/>
                <w:u w:val="none"/>
              </w:rPr>
            </w:pPr>
            <w:r>
              <w:rPr>
                <w:rFonts w:hint="eastAsia"/>
                <w:sz w:val="24"/>
                <w:u w:val="none"/>
              </w:rPr>
              <w:t>座落地点</w:t>
            </w:r>
          </w:p>
        </w:tc>
        <w:tc>
          <w:tcPr>
            <w:tcW w:w="2372" w:type="dxa"/>
            <w:gridSpan w:val="2"/>
            <w:noWrap w:val="0"/>
            <w:vAlign w:val="center"/>
          </w:tcPr>
          <w:p>
            <w:pPr>
              <w:spacing w:line="360" w:lineRule="auto"/>
              <w:jc w:val="center"/>
              <w:rPr>
                <w:rFonts w:hint="eastAsia" w:eastAsia="宋体"/>
                <w:sz w:val="24"/>
                <w:u w:val="none"/>
                <w:lang w:eastAsia="zh-CN"/>
              </w:rPr>
            </w:pPr>
          </w:p>
        </w:tc>
        <w:tc>
          <w:tcPr>
            <w:tcW w:w="1679" w:type="dxa"/>
            <w:gridSpan w:val="2"/>
            <w:noWrap w:val="0"/>
            <w:vAlign w:val="center"/>
          </w:tcPr>
          <w:p>
            <w:pPr>
              <w:spacing w:line="360" w:lineRule="auto"/>
              <w:jc w:val="center"/>
              <w:rPr>
                <w:rFonts w:hint="eastAsia"/>
                <w:sz w:val="24"/>
                <w:u w:val="none"/>
              </w:rPr>
            </w:pPr>
            <w:r>
              <w:rPr>
                <w:rFonts w:hint="eastAsia"/>
                <w:sz w:val="24"/>
                <w:u w:val="none"/>
              </w:rPr>
              <w:t>土地利用分区</w:t>
            </w:r>
          </w:p>
        </w:tc>
        <w:tc>
          <w:tcPr>
            <w:tcW w:w="1988" w:type="dxa"/>
            <w:noWrap w:val="0"/>
            <w:vAlign w:val="center"/>
          </w:tcPr>
          <w:p>
            <w:pPr>
              <w:spacing w:line="360" w:lineRule="auto"/>
              <w:jc w:val="center"/>
              <w:rPr>
                <w:rFonts w:hint="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7" w:type="dxa"/>
            <w:vMerge w:val="restart"/>
            <w:noWrap w:val="0"/>
            <w:vAlign w:val="center"/>
          </w:tcPr>
          <w:p>
            <w:pPr>
              <w:jc w:val="center"/>
              <w:rPr>
                <w:rFonts w:hint="eastAsia"/>
                <w:sz w:val="24"/>
                <w:u w:val="none"/>
              </w:rPr>
            </w:pPr>
            <w:r>
              <w:rPr>
                <w:rFonts w:hint="eastAsia"/>
                <w:sz w:val="24"/>
                <w:u w:val="none"/>
              </w:rPr>
              <w:t>新增建设用地批准情况</w:t>
            </w:r>
          </w:p>
        </w:tc>
        <w:tc>
          <w:tcPr>
            <w:tcW w:w="1522" w:type="dxa"/>
            <w:noWrap w:val="0"/>
            <w:vAlign w:val="center"/>
          </w:tcPr>
          <w:p>
            <w:pPr>
              <w:spacing w:line="360" w:lineRule="auto"/>
              <w:jc w:val="center"/>
              <w:rPr>
                <w:rFonts w:hint="eastAsia"/>
                <w:sz w:val="24"/>
                <w:u w:val="none"/>
              </w:rPr>
            </w:pPr>
            <w:r>
              <w:rPr>
                <w:rFonts w:hint="eastAsia"/>
                <w:sz w:val="24"/>
                <w:u w:val="none"/>
              </w:rPr>
              <w:t>批准机关</w:t>
            </w:r>
          </w:p>
        </w:tc>
        <w:tc>
          <w:tcPr>
            <w:tcW w:w="2372" w:type="dxa"/>
            <w:gridSpan w:val="2"/>
            <w:noWrap w:val="0"/>
            <w:vAlign w:val="center"/>
          </w:tcPr>
          <w:p>
            <w:pPr>
              <w:spacing w:line="360" w:lineRule="auto"/>
              <w:jc w:val="center"/>
              <w:rPr>
                <w:rFonts w:hint="default" w:ascii="Times New Roman" w:hAnsi="Times New Roman" w:eastAsia="宋体" w:cs="Times New Roman"/>
                <w:sz w:val="21"/>
                <w:szCs w:val="21"/>
                <w:u w:val="none"/>
                <w:lang w:val="en-US" w:eastAsia="zh-CN"/>
              </w:rPr>
            </w:pPr>
          </w:p>
        </w:tc>
        <w:tc>
          <w:tcPr>
            <w:tcW w:w="1679" w:type="dxa"/>
            <w:gridSpan w:val="2"/>
            <w:noWrap w:val="0"/>
            <w:vAlign w:val="center"/>
          </w:tcPr>
          <w:p>
            <w:pPr>
              <w:spacing w:line="360" w:lineRule="auto"/>
              <w:jc w:val="center"/>
              <w:rPr>
                <w:rFonts w:hint="eastAsia" w:ascii="Times New Roman" w:hAnsi="Times New Roman" w:eastAsia="宋体" w:cs="Times New Roman"/>
                <w:sz w:val="21"/>
                <w:szCs w:val="21"/>
                <w:u w:val="none"/>
                <w:lang w:eastAsia="zh-CN"/>
              </w:rPr>
            </w:pPr>
            <w:r>
              <w:rPr>
                <w:rFonts w:hint="eastAsia"/>
                <w:sz w:val="24"/>
                <w:u w:val="none"/>
                <w:lang w:eastAsia="zh-CN"/>
              </w:rPr>
              <w:t>批准文号</w:t>
            </w:r>
          </w:p>
        </w:tc>
        <w:tc>
          <w:tcPr>
            <w:tcW w:w="1988" w:type="dxa"/>
            <w:noWrap w:val="0"/>
            <w:vAlign w:val="center"/>
          </w:tcPr>
          <w:p>
            <w:pPr>
              <w:spacing w:line="360" w:lineRule="auto"/>
              <w:jc w:val="center"/>
              <w:rPr>
                <w:rFonts w:hint="eastAsia" w:ascii="Times New Roman" w:hAnsi="Times New Roman" w:eastAsia="宋体" w:cs="Times New Roman"/>
                <w:sz w:val="21"/>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7" w:type="dxa"/>
            <w:vMerge w:val="continue"/>
            <w:noWrap w:val="0"/>
            <w:vAlign w:val="center"/>
          </w:tcPr>
          <w:p>
            <w:pPr>
              <w:jc w:val="center"/>
              <w:rPr>
                <w:rFonts w:hint="eastAsia"/>
                <w:sz w:val="24"/>
                <w:u w:val="none"/>
              </w:rPr>
            </w:pPr>
          </w:p>
        </w:tc>
        <w:tc>
          <w:tcPr>
            <w:tcW w:w="1522" w:type="dxa"/>
            <w:noWrap w:val="0"/>
            <w:vAlign w:val="center"/>
          </w:tcPr>
          <w:p>
            <w:pPr>
              <w:spacing w:line="360" w:lineRule="auto"/>
              <w:jc w:val="center"/>
              <w:rPr>
                <w:rFonts w:hint="eastAsia"/>
                <w:kern w:val="2"/>
                <w:sz w:val="24"/>
                <w:szCs w:val="24"/>
                <w:u w:val="none"/>
                <w:lang w:val="en-US" w:eastAsia="zh-CN" w:bidi="ar-SA"/>
              </w:rPr>
            </w:pPr>
            <w:r>
              <w:rPr>
                <w:rFonts w:hint="eastAsia"/>
                <w:sz w:val="24"/>
                <w:u w:val="none"/>
              </w:rPr>
              <w:t>批准时间</w:t>
            </w:r>
          </w:p>
        </w:tc>
        <w:tc>
          <w:tcPr>
            <w:tcW w:w="2372" w:type="dxa"/>
            <w:gridSpan w:val="2"/>
            <w:noWrap w:val="0"/>
            <w:vAlign w:val="center"/>
          </w:tcPr>
          <w:p>
            <w:pPr>
              <w:spacing w:line="360" w:lineRule="auto"/>
              <w:jc w:val="center"/>
              <w:rPr>
                <w:rFonts w:hint="eastAsia" w:ascii="Times New Roman" w:hAnsi="Times New Roman" w:eastAsia="宋体" w:cs="Times New Roman"/>
                <w:sz w:val="21"/>
                <w:szCs w:val="21"/>
                <w:u w:val="none"/>
                <w:lang w:val="en-US" w:eastAsia="zh-CN"/>
              </w:rPr>
            </w:pPr>
          </w:p>
        </w:tc>
        <w:tc>
          <w:tcPr>
            <w:tcW w:w="1679" w:type="dxa"/>
            <w:gridSpan w:val="2"/>
            <w:noWrap w:val="0"/>
            <w:vAlign w:val="center"/>
          </w:tcPr>
          <w:p>
            <w:pPr>
              <w:spacing w:line="360" w:lineRule="auto"/>
              <w:jc w:val="center"/>
              <w:rPr>
                <w:rFonts w:hint="eastAsia" w:ascii="Times New Roman" w:hAnsi="Times New Roman" w:eastAsia="宋体" w:cs="Times New Roman"/>
                <w:sz w:val="21"/>
                <w:szCs w:val="21"/>
                <w:u w:val="none"/>
                <w:lang w:val="en-US" w:eastAsia="zh-CN"/>
              </w:rPr>
            </w:pPr>
            <w:r>
              <w:rPr>
                <w:rFonts w:hint="eastAsia"/>
                <w:sz w:val="24"/>
                <w:u w:val="none"/>
                <w:lang w:eastAsia="zh-CN"/>
              </w:rPr>
              <w:t>批准面积</w:t>
            </w:r>
          </w:p>
        </w:tc>
        <w:tc>
          <w:tcPr>
            <w:tcW w:w="1988" w:type="dxa"/>
            <w:noWrap w:val="0"/>
            <w:vAlign w:val="center"/>
          </w:tcPr>
          <w:p>
            <w:pPr>
              <w:spacing w:line="360" w:lineRule="auto"/>
              <w:jc w:val="center"/>
              <w:rPr>
                <w:rFonts w:hint="eastAsia" w:ascii="Times New Roman" w:hAnsi="Times New Roman" w:eastAsia="宋体" w:cs="Times New Roman"/>
                <w:sz w:val="21"/>
                <w:szCs w:val="21"/>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7" w:type="dxa"/>
            <w:vMerge w:val="restart"/>
            <w:noWrap w:val="0"/>
            <w:vAlign w:val="center"/>
          </w:tcPr>
          <w:p>
            <w:pPr>
              <w:jc w:val="center"/>
              <w:rPr>
                <w:rFonts w:hint="eastAsia"/>
                <w:sz w:val="24"/>
                <w:u w:val="none"/>
              </w:rPr>
            </w:pPr>
            <w:r>
              <w:rPr>
                <w:rFonts w:hint="eastAsia"/>
                <w:sz w:val="24"/>
                <w:u w:val="none"/>
              </w:rPr>
              <w:t>利  用</w:t>
            </w:r>
          </w:p>
          <w:p>
            <w:pPr>
              <w:jc w:val="center"/>
              <w:rPr>
                <w:rFonts w:hint="eastAsia"/>
                <w:sz w:val="24"/>
                <w:u w:val="none"/>
              </w:rPr>
            </w:pPr>
            <w:r>
              <w:rPr>
                <w:rFonts w:hint="eastAsia"/>
                <w:sz w:val="24"/>
                <w:u w:val="none"/>
              </w:rPr>
              <w:t>要  求</w:t>
            </w:r>
          </w:p>
        </w:tc>
        <w:tc>
          <w:tcPr>
            <w:tcW w:w="1522" w:type="dxa"/>
            <w:noWrap w:val="0"/>
            <w:vAlign w:val="center"/>
          </w:tcPr>
          <w:p>
            <w:pPr>
              <w:spacing w:line="360" w:lineRule="auto"/>
              <w:jc w:val="center"/>
              <w:rPr>
                <w:rFonts w:hint="eastAsia"/>
                <w:sz w:val="24"/>
                <w:u w:val="none"/>
              </w:rPr>
            </w:pPr>
            <w:r>
              <w:rPr>
                <w:rFonts w:hint="eastAsia"/>
                <w:sz w:val="24"/>
                <w:u w:val="none"/>
              </w:rPr>
              <w:t>规划用途</w:t>
            </w:r>
          </w:p>
        </w:tc>
        <w:tc>
          <w:tcPr>
            <w:tcW w:w="2372" w:type="dxa"/>
            <w:gridSpan w:val="2"/>
            <w:noWrap w:val="0"/>
            <w:vAlign w:val="center"/>
          </w:tcPr>
          <w:p>
            <w:pPr>
              <w:spacing w:line="360" w:lineRule="auto"/>
              <w:jc w:val="center"/>
              <w:rPr>
                <w:rFonts w:hint="eastAsia" w:eastAsia="宋体"/>
                <w:sz w:val="24"/>
                <w:u w:val="none"/>
                <w:lang w:val="en-US" w:eastAsia="zh-CN"/>
              </w:rPr>
            </w:pPr>
          </w:p>
        </w:tc>
        <w:tc>
          <w:tcPr>
            <w:tcW w:w="1679" w:type="dxa"/>
            <w:gridSpan w:val="2"/>
            <w:noWrap w:val="0"/>
            <w:vAlign w:val="center"/>
          </w:tcPr>
          <w:p>
            <w:pPr>
              <w:spacing w:line="360" w:lineRule="auto"/>
              <w:jc w:val="center"/>
              <w:rPr>
                <w:rFonts w:hint="eastAsia"/>
                <w:sz w:val="24"/>
                <w:u w:val="none"/>
              </w:rPr>
            </w:pPr>
            <w:r>
              <w:rPr>
                <w:rFonts w:hint="eastAsia"/>
                <w:sz w:val="24"/>
                <w:u w:val="none"/>
              </w:rPr>
              <w:t>项目名称</w:t>
            </w:r>
          </w:p>
        </w:tc>
        <w:tc>
          <w:tcPr>
            <w:tcW w:w="1988" w:type="dxa"/>
            <w:noWrap w:val="0"/>
            <w:vAlign w:val="center"/>
          </w:tcPr>
          <w:p>
            <w:pPr>
              <w:spacing w:line="360" w:lineRule="auto"/>
              <w:jc w:val="center"/>
              <w:rPr>
                <w:rFonts w:hint="eastAsia" w:eastAsia="宋体"/>
                <w:szCs w:val="21"/>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7" w:type="dxa"/>
            <w:vMerge w:val="continue"/>
            <w:noWrap w:val="0"/>
            <w:vAlign w:val="center"/>
          </w:tcPr>
          <w:p>
            <w:pPr>
              <w:jc w:val="center"/>
              <w:rPr>
                <w:rFonts w:hint="eastAsia"/>
                <w:sz w:val="24"/>
                <w:u w:val="none"/>
              </w:rPr>
            </w:pPr>
          </w:p>
        </w:tc>
        <w:tc>
          <w:tcPr>
            <w:tcW w:w="1522" w:type="dxa"/>
            <w:noWrap w:val="0"/>
            <w:vAlign w:val="center"/>
          </w:tcPr>
          <w:p>
            <w:pPr>
              <w:spacing w:line="360" w:lineRule="auto"/>
              <w:jc w:val="center"/>
              <w:rPr>
                <w:rFonts w:hint="eastAsia"/>
                <w:sz w:val="24"/>
                <w:u w:val="none"/>
              </w:rPr>
            </w:pPr>
            <w:r>
              <w:rPr>
                <w:rFonts w:hint="eastAsia"/>
                <w:sz w:val="24"/>
                <w:u w:val="none"/>
              </w:rPr>
              <w:t>完工期限</w:t>
            </w:r>
          </w:p>
        </w:tc>
        <w:tc>
          <w:tcPr>
            <w:tcW w:w="2372" w:type="dxa"/>
            <w:gridSpan w:val="2"/>
            <w:noWrap w:val="0"/>
            <w:vAlign w:val="center"/>
          </w:tcPr>
          <w:p>
            <w:pPr>
              <w:spacing w:line="360" w:lineRule="auto"/>
              <w:jc w:val="center"/>
              <w:rPr>
                <w:rFonts w:hint="eastAsia"/>
                <w:sz w:val="24"/>
                <w:u w:val="none"/>
              </w:rPr>
            </w:pPr>
          </w:p>
        </w:tc>
        <w:tc>
          <w:tcPr>
            <w:tcW w:w="1679" w:type="dxa"/>
            <w:gridSpan w:val="2"/>
            <w:noWrap w:val="0"/>
            <w:vAlign w:val="center"/>
          </w:tcPr>
          <w:p>
            <w:pPr>
              <w:spacing w:line="360" w:lineRule="auto"/>
              <w:jc w:val="center"/>
              <w:rPr>
                <w:rFonts w:hint="eastAsia" w:ascii="宋体" w:hAnsi="宋体"/>
                <w:sz w:val="24"/>
                <w:u w:val="none"/>
              </w:rPr>
            </w:pPr>
            <w:r>
              <w:rPr>
                <w:rFonts w:hint="eastAsia"/>
                <w:sz w:val="24"/>
                <w:u w:val="none"/>
              </w:rPr>
              <w:t>容 积 率</w:t>
            </w:r>
          </w:p>
        </w:tc>
        <w:tc>
          <w:tcPr>
            <w:tcW w:w="1988" w:type="dxa"/>
            <w:noWrap w:val="0"/>
            <w:vAlign w:val="center"/>
          </w:tcPr>
          <w:p>
            <w:pPr>
              <w:spacing w:line="360" w:lineRule="auto"/>
              <w:jc w:val="center"/>
              <w:rPr>
                <w:rFonts w:hint="default" w:eastAsia="宋体"/>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7" w:type="dxa"/>
            <w:vMerge w:val="restart"/>
            <w:noWrap w:val="0"/>
            <w:vAlign w:val="center"/>
          </w:tcPr>
          <w:p>
            <w:pPr>
              <w:jc w:val="center"/>
              <w:rPr>
                <w:rFonts w:hint="eastAsia"/>
                <w:sz w:val="24"/>
                <w:u w:val="none"/>
                <w:lang w:eastAsia="zh-CN"/>
              </w:rPr>
            </w:pPr>
            <w:r>
              <w:rPr>
                <w:rFonts w:hint="eastAsia"/>
                <w:sz w:val="24"/>
                <w:u w:val="none"/>
                <w:lang w:eastAsia="zh-CN"/>
              </w:rPr>
              <w:t>使</w:t>
            </w:r>
            <w:r>
              <w:rPr>
                <w:rFonts w:hint="eastAsia"/>
                <w:sz w:val="24"/>
                <w:u w:val="none"/>
                <w:lang w:val="en-US" w:eastAsia="zh-CN"/>
              </w:rPr>
              <w:t xml:space="preserve">  </w:t>
            </w:r>
            <w:r>
              <w:rPr>
                <w:rFonts w:hint="eastAsia"/>
                <w:sz w:val="24"/>
                <w:u w:val="none"/>
                <w:lang w:eastAsia="zh-CN"/>
              </w:rPr>
              <w:t>用</w:t>
            </w:r>
          </w:p>
          <w:p>
            <w:pPr>
              <w:jc w:val="center"/>
              <w:rPr>
                <w:rFonts w:hint="eastAsia"/>
                <w:sz w:val="24"/>
                <w:u w:val="none"/>
              </w:rPr>
            </w:pPr>
            <w:r>
              <w:rPr>
                <w:rFonts w:hint="eastAsia"/>
                <w:sz w:val="24"/>
                <w:u w:val="none"/>
              </w:rPr>
              <w:t>情  况</w:t>
            </w:r>
          </w:p>
        </w:tc>
        <w:tc>
          <w:tcPr>
            <w:tcW w:w="1522" w:type="dxa"/>
            <w:noWrap w:val="0"/>
            <w:vAlign w:val="center"/>
          </w:tcPr>
          <w:p>
            <w:pPr>
              <w:jc w:val="center"/>
              <w:rPr>
                <w:rFonts w:hint="eastAsia"/>
                <w:sz w:val="24"/>
                <w:u w:val="none"/>
              </w:rPr>
            </w:pPr>
            <w:r>
              <w:rPr>
                <w:rFonts w:hint="eastAsia"/>
                <w:sz w:val="24"/>
                <w:u w:val="none"/>
                <w:lang w:eastAsia="zh-CN"/>
              </w:rPr>
              <w:t>使用</w:t>
            </w:r>
            <w:r>
              <w:rPr>
                <w:rFonts w:hint="eastAsia"/>
                <w:sz w:val="24"/>
                <w:u w:val="none"/>
              </w:rPr>
              <w:t>地价</w:t>
            </w:r>
          </w:p>
        </w:tc>
        <w:tc>
          <w:tcPr>
            <w:tcW w:w="2372" w:type="dxa"/>
            <w:gridSpan w:val="2"/>
            <w:noWrap w:val="0"/>
            <w:vAlign w:val="center"/>
          </w:tcPr>
          <w:p>
            <w:pPr>
              <w:spacing w:line="360" w:lineRule="auto"/>
              <w:jc w:val="center"/>
              <w:rPr>
                <w:rFonts w:hint="default" w:eastAsia="宋体"/>
                <w:sz w:val="24"/>
                <w:u w:val="none"/>
                <w:lang w:val="en-US" w:eastAsia="zh-CN"/>
              </w:rPr>
            </w:pPr>
          </w:p>
        </w:tc>
        <w:tc>
          <w:tcPr>
            <w:tcW w:w="1679" w:type="dxa"/>
            <w:gridSpan w:val="2"/>
            <w:noWrap w:val="0"/>
            <w:vAlign w:val="center"/>
          </w:tcPr>
          <w:p>
            <w:pPr>
              <w:spacing w:line="360" w:lineRule="auto"/>
              <w:jc w:val="center"/>
              <w:rPr>
                <w:rFonts w:hint="eastAsia"/>
                <w:sz w:val="24"/>
                <w:u w:val="none"/>
              </w:rPr>
            </w:pPr>
            <w:r>
              <w:rPr>
                <w:rFonts w:hint="eastAsia"/>
                <w:sz w:val="24"/>
                <w:u w:val="none"/>
              </w:rPr>
              <w:t>用地性质</w:t>
            </w:r>
          </w:p>
        </w:tc>
        <w:tc>
          <w:tcPr>
            <w:tcW w:w="1988" w:type="dxa"/>
            <w:noWrap w:val="0"/>
            <w:vAlign w:val="center"/>
          </w:tcPr>
          <w:p>
            <w:pPr>
              <w:spacing w:line="360" w:lineRule="auto"/>
              <w:jc w:val="center"/>
              <w:rPr>
                <w:rFonts w:hint="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697" w:type="dxa"/>
            <w:vMerge w:val="continue"/>
            <w:noWrap w:val="0"/>
            <w:vAlign w:val="center"/>
          </w:tcPr>
          <w:p>
            <w:pPr>
              <w:jc w:val="center"/>
              <w:rPr>
                <w:rFonts w:hint="eastAsia"/>
                <w:sz w:val="24"/>
                <w:u w:val="none"/>
              </w:rPr>
            </w:pPr>
          </w:p>
        </w:tc>
        <w:tc>
          <w:tcPr>
            <w:tcW w:w="1522" w:type="dxa"/>
            <w:noWrap w:val="0"/>
            <w:vAlign w:val="center"/>
          </w:tcPr>
          <w:p>
            <w:pPr>
              <w:spacing w:line="360" w:lineRule="auto"/>
              <w:jc w:val="center"/>
              <w:rPr>
                <w:rFonts w:hint="eastAsia"/>
                <w:sz w:val="24"/>
                <w:u w:val="none"/>
              </w:rPr>
            </w:pPr>
            <w:r>
              <w:rPr>
                <w:rFonts w:hint="eastAsia"/>
                <w:sz w:val="24"/>
                <w:u w:val="none"/>
              </w:rPr>
              <w:t>收</w:t>
            </w:r>
            <w:r>
              <w:rPr>
                <w:rFonts w:hint="eastAsia"/>
                <w:sz w:val="24"/>
                <w:u w:val="none"/>
                <w:lang w:val="en-US" w:eastAsia="zh-CN"/>
              </w:rPr>
              <w:t xml:space="preserve">   </w:t>
            </w:r>
            <w:r>
              <w:rPr>
                <w:rFonts w:hint="eastAsia"/>
                <w:sz w:val="24"/>
                <w:u w:val="none"/>
              </w:rPr>
              <w:t>益</w:t>
            </w:r>
          </w:p>
        </w:tc>
        <w:tc>
          <w:tcPr>
            <w:tcW w:w="2372" w:type="dxa"/>
            <w:gridSpan w:val="2"/>
            <w:noWrap w:val="0"/>
            <w:vAlign w:val="center"/>
          </w:tcPr>
          <w:p>
            <w:pPr>
              <w:spacing w:line="360" w:lineRule="auto"/>
              <w:jc w:val="center"/>
              <w:rPr>
                <w:rFonts w:hint="eastAsia"/>
                <w:sz w:val="24"/>
                <w:u w:val="none"/>
              </w:rPr>
            </w:pPr>
          </w:p>
        </w:tc>
        <w:tc>
          <w:tcPr>
            <w:tcW w:w="1679" w:type="dxa"/>
            <w:gridSpan w:val="2"/>
            <w:noWrap w:val="0"/>
            <w:vAlign w:val="center"/>
          </w:tcPr>
          <w:p>
            <w:pPr>
              <w:spacing w:line="360" w:lineRule="auto"/>
              <w:jc w:val="center"/>
              <w:rPr>
                <w:rFonts w:hint="eastAsia"/>
                <w:sz w:val="24"/>
                <w:u w:val="none"/>
              </w:rPr>
            </w:pPr>
            <w:r>
              <w:rPr>
                <w:rFonts w:hint="eastAsia"/>
                <w:sz w:val="24"/>
                <w:u w:val="none"/>
              </w:rPr>
              <w:t xml:space="preserve">年  </w:t>
            </w:r>
            <w:r>
              <w:rPr>
                <w:rFonts w:hint="eastAsia"/>
                <w:sz w:val="24"/>
                <w:u w:val="none"/>
                <w:lang w:val="en-US" w:eastAsia="zh-CN"/>
              </w:rPr>
              <w:t xml:space="preserve"> </w:t>
            </w:r>
            <w:r>
              <w:rPr>
                <w:rFonts w:hint="eastAsia"/>
                <w:sz w:val="24"/>
                <w:u w:val="none"/>
              </w:rPr>
              <w:t xml:space="preserve"> 限</w:t>
            </w:r>
          </w:p>
        </w:tc>
        <w:tc>
          <w:tcPr>
            <w:tcW w:w="1988" w:type="dxa"/>
            <w:noWrap w:val="0"/>
            <w:vAlign w:val="center"/>
          </w:tcPr>
          <w:p>
            <w:pPr>
              <w:spacing w:line="360" w:lineRule="auto"/>
              <w:jc w:val="center"/>
              <w:rPr>
                <w:rFonts w:hint="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6" w:hRule="atLeast"/>
          <w:jc w:val="center"/>
        </w:trPr>
        <w:tc>
          <w:tcPr>
            <w:tcW w:w="1697" w:type="dxa"/>
            <w:noWrap w:val="0"/>
            <w:vAlign w:val="center"/>
          </w:tcPr>
          <w:p>
            <w:pPr>
              <w:jc w:val="center"/>
              <w:rPr>
                <w:rFonts w:hint="eastAsia"/>
                <w:sz w:val="24"/>
                <w:u w:val="none"/>
              </w:rPr>
            </w:pPr>
            <w:r>
              <w:rPr>
                <w:rFonts w:hint="eastAsia"/>
                <w:sz w:val="24"/>
                <w:u w:val="none"/>
              </w:rPr>
              <w:t>宗</w:t>
            </w:r>
          </w:p>
          <w:p>
            <w:pPr>
              <w:jc w:val="center"/>
              <w:rPr>
                <w:rFonts w:hint="eastAsia"/>
                <w:sz w:val="24"/>
                <w:u w:val="none"/>
              </w:rPr>
            </w:pPr>
            <w:r>
              <w:rPr>
                <w:rFonts w:hint="eastAsia"/>
                <w:sz w:val="24"/>
                <w:u w:val="none"/>
              </w:rPr>
              <w:t>地</w:t>
            </w:r>
          </w:p>
          <w:p>
            <w:pPr>
              <w:jc w:val="center"/>
              <w:rPr>
                <w:rFonts w:hint="eastAsia"/>
                <w:sz w:val="24"/>
                <w:u w:val="none"/>
              </w:rPr>
            </w:pPr>
            <w:r>
              <w:rPr>
                <w:rFonts w:hint="eastAsia"/>
                <w:sz w:val="24"/>
                <w:u w:val="none"/>
              </w:rPr>
              <w:t>示</w:t>
            </w:r>
          </w:p>
          <w:p>
            <w:pPr>
              <w:jc w:val="center"/>
              <w:rPr>
                <w:rFonts w:hint="eastAsia"/>
                <w:sz w:val="24"/>
                <w:u w:val="none"/>
              </w:rPr>
            </w:pPr>
            <w:r>
              <w:rPr>
                <w:rFonts w:hint="eastAsia"/>
                <w:sz w:val="24"/>
                <w:u w:val="none"/>
              </w:rPr>
              <w:t>意</w:t>
            </w:r>
          </w:p>
          <w:p>
            <w:pPr>
              <w:jc w:val="center"/>
              <w:rPr>
                <w:rFonts w:hint="eastAsia"/>
                <w:sz w:val="24"/>
                <w:u w:val="none"/>
              </w:rPr>
            </w:pPr>
            <w:r>
              <w:rPr>
                <w:rFonts w:hint="eastAsia"/>
                <w:sz w:val="24"/>
                <w:u w:val="none"/>
              </w:rPr>
              <w:t>图</w:t>
            </w:r>
          </w:p>
        </w:tc>
        <w:tc>
          <w:tcPr>
            <w:tcW w:w="7561" w:type="dxa"/>
            <w:gridSpan w:val="6"/>
            <w:noWrap w:val="0"/>
            <w:vAlign w:val="top"/>
          </w:tcPr>
          <w:p>
            <w:pPr>
              <w:widowControl/>
              <w:jc w:val="right"/>
              <w:rPr>
                <w:rFonts w:hint="eastAsia"/>
                <w:sz w:val="24"/>
                <w:u w:val="none"/>
              </w:rPr>
            </w:pPr>
            <w:r>
              <w:rPr>
                <w:rFonts w:hint="eastAsia"/>
                <w:sz w:val="24"/>
                <w:u w:val="none"/>
              </w:rPr>
              <w:t>北</w:t>
            </w:r>
          </w:p>
          <w:p>
            <w:pPr>
              <w:widowControl/>
              <w:jc w:val="right"/>
              <w:rPr>
                <w:rFonts w:hint="eastAsia"/>
                <w:sz w:val="24"/>
                <w:u w:val="none"/>
              </w:rPr>
            </w:pPr>
          </w:p>
          <w:p>
            <w:pPr>
              <w:widowControl/>
              <w:jc w:val="left"/>
              <w:rPr>
                <w:rFonts w:hint="eastAsia"/>
                <w:sz w:val="24"/>
                <w:u w:val="none"/>
              </w:rPr>
            </w:pPr>
          </w:p>
          <w:p>
            <w:pPr>
              <w:widowControl/>
              <w:ind w:firstLine="4800" w:firstLineChars="2000"/>
              <w:jc w:val="left"/>
              <w:rPr>
                <w:rFonts w:hint="eastAsia"/>
                <w:sz w:val="24"/>
                <w:u w:val="none"/>
              </w:rPr>
            </w:pPr>
          </w:p>
          <w:p>
            <w:pPr>
              <w:widowControl/>
              <w:ind w:firstLine="4800" w:firstLineChars="2000"/>
              <w:jc w:val="left"/>
              <w:rPr>
                <w:rFonts w:hint="eastAsia"/>
                <w:sz w:val="24"/>
                <w:u w:val="none"/>
              </w:rPr>
            </w:pPr>
          </w:p>
          <w:p>
            <w:pPr>
              <w:widowControl/>
              <w:jc w:val="left"/>
              <w:rPr>
                <w:rFonts w:hint="eastAsia"/>
                <w:sz w:val="24"/>
                <w:u w:val="none"/>
              </w:rPr>
            </w:pPr>
          </w:p>
          <w:p>
            <w:pPr>
              <w:pStyle w:val="3"/>
              <w:rPr>
                <w:rFonts w:hint="eastAsia"/>
              </w:rPr>
            </w:pPr>
          </w:p>
          <w:p>
            <w:pPr>
              <w:widowControl/>
              <w:ind w:firstLine="4560" w:firstLineChars="1900"/>
              <w:jc w:val="left"/>
              <w:rPr>
                <w:rFonts w:hint="eastAsia"/>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8" w:hRule="atLeast"/>
          <w:jc w:val="center"/>
        </w:trPr>
        <w:tc>
          <w:tcPr>
            <w:tcW w:w="1697" w:type="dxa"/>
            <w:noWrap w:val="0"/>
            <w:vAlign w:val="center"/>
          </w:tcPr>
          <w:p>
            <w:pPr>
              <w:jc w:val="center"/>
              <w:rPr>
                <w:rFonts w:hint="eastAsia"/>
                <w:b/>
                <w:sz w:val="24"/>
                <w:u w:val="none"/>
                <w:lang w:eastAsia="zh-CN"/>
              </w:rPr>
            </w:pPr>
            <w:r>
              <w:rPr>
                <w:rFonts w:hint="eastAsia"/>
                <w:b/>
                <w:sz w:val="24"/>
                <w:u w:val="none"/>
                <w:lang w:eastAsia="zh-CN"/>
              </w:rPr>
              <w:t>土</w:t>
            </w:r>
          </w:p>
          <w:p>
            <w:pPr>
              <w:jc w:val="center"/>
              <w:rPr>
                <w:rFonts w:hint="eastAsia"/>
                <w:b/>
                <w:sz w:val="24"/>
                <w:u w:val="none"/>
                <w:lang w:eastAsia="zh-CN"/>
              </w:rPr>
            </w:pPr>
            <w:r>
              <w:rPr>
                <w:rFonts w:hint="eastAsia"/>
                <w:b/>
                <w:sz w:val="24"/>
                <w:u w:val="none"/>
                <w:lang w:eastAsia="zh-CN"/>
              </w:rPr>
              <w:t>地</w:t>
            </w:r>
          </w:p>
          <w:p>
            <w:pPr>
              <w:jc w:val="center"/>
              <w:rPr>
                <w:rFonts w:hint="eastAsia"/>
                <w:b/>
                <w:sz w:val="24"/>
                <w:u w:val="none"/>
                <w:lang w:eastAsia="zh-CN"/>
              </w:rPr>
            </w:pPr>
            <w:r>
              <w:rPr>
                <w:rFonts w:hint="eastAsia"/>
                <w:b/>
                <w:sz w:val="24"/>
                <w:u w:val="none"/>
                <w:lang w:eastAsia="zh-CN"/>
              </w:rPr>
              <w:t>利</w:t>
            </w:r>
          </w:p>
          <w:p>
            <w:pPr>
              <w:jc w:val="center"/>
              <w:rPr>
                <w:rFonts w:hint="eastAsia"/>
                <w:b/>
                <w:sz w:val="24"/>
                <w:u w:val="none"/>
                <w:lang w:eastAsia="zh-CN"/>
              </w:rPr>
            </w:pPr>
            <w:r>
              <w:rPr>
                <w:rFonts w:hint="eastAsia"/>
                <w:b/>
                <w:sz w:val="24"/>
                <w:u w:val="none"/>
                <w:lang w:eastAsia="zh-CN"/>
              </w:rPr>
              <w:t>用</w:t>
            </w:r>
          </w:p>
          <w:p>
            <w:pPr>
              <w:jc w:val="center"/>
              <w:rPr>
                <w:rFonts w:hint="eastAsia"/>
                <w:b/>
                <w:sz w:val="24"/>
                <w:u w:val="none"/>
                <w:lang w:eastAsia="zh-CN"/>
              </w:rPr>
            </w:pPr>
            <w:r>
              <w:rPr>
                <w:rFonts w:hint="eastAsia"/>
                <w:b/>
                <w:sz w:val="24"/>
                <w:u w:val="none"/>
                <w:lang w:eastAsia="zh-CN"/>
              </w:rPr>
              <w:t>股</w:t>
            </w:r>
          </w:p>
          <w:p>
            <w:pPr>
              <w:jc w:val="center"/>
              <w:rPr>
                <w:rFonts w:hint="eastAsia"/>
                <w:b/>
                <w:sz w:val="24"/>
                <w:u w:val="none"/>
                <w:lang w:eastAsia="zh-CN"/>
              </w:rPr>
            </w:pPr>
            <w:r>
              <w:rPr>
                <w:rFonts w:hint="eastAsia"/>
                <w:b/>
                <w:sz w:val="24"/>
                <w:u w:val="none"/>
                <w:lang w:eastAsia="zh-CN"/>
              </w:rPr>
              <w:t>意</w:t>
            </w:r>
          </w:p>
          <w:p>
            <w:pPr>
              <w:jc w:val="center"/>
              <w:rPr>
                <w:rFonts w:hint="eastAsia"/>
                <w:b/>
                <w:sz w:val="24"/>
                <w:u w:val="none"/>
              </w:rPr>
            </w:pPr>
            <w:r>
              <w:rPr>
                <w:rFonts w:hint="eastAsia"/>
                <w:b/>
                <w:sz w:val="24"/>
                <w:u w:val="none"/>
                <w:lang w:eastAsia="zh-CN"/>
              </w:rPr>
              <w:t>见</w:t>
            </w:r>
          </w:p>
        </w:tc>
        <w:tc>
          <w:tcPr>
            <w:tcW w:w="7561" w:type="dxa"/>
            <w:gridSpan w:val="6"/>
            <w:noWrap w:val="0"/>
            <w:vAlign w:val="top"/>
          </w:tcPr>
          <w:p>
            <w:pPr>
              <w:widowControl/>
              <w:tabs>
                <w:tab w:val="left" w:pos="4203"/>
              </w:tabs>
              <w:jc w:val="left"/>
              <w:rPr>
                <w:sz w:val="24"/>
                <w:u w:val="none"/>
              </w:rPr>
            </w:pPr>
          </w:p>
          <w:p>
            <w:pPr>
              <w:widowControl/>
              <w:tabs>
                <w:tab w:val="left" w:pos="4203"/>
              </w:tabs>
              <w:jc w:val="left"/>
              <w:rPr>
                <w:sz w:val="24"/>
                <w:u w:val="none"/>
              </w:rPr>
            </w:pPr>
          </w:p>
          <w:p>
            <w:pPr>
              <w:pStyle w:val="2"/>
              <w:rPr>
                <w:sz w:val="24"/>
                <w:u w:val="none"/>
              </w:rPr>
            </w:pPr>
          </w:p>
          <w:p>
            <w:pPr>
              <w:pStyle w:val="2"/>
              <w:rPr>
                <w:sz w:val="24"/>
                <w:u w:val="none"/>
              </w:rPr>
            </w:pPr>
          </w:p>
          <w:p>
            <w:pPr>
              <w:pStyle w:val="2"/>
              <w:rPr>
                <w:sz w:val="24"/>
                <w:u w:val="none"/>
              </w:rPr>
            </w:pPr>
          </w:p>
          <w:p>
            <w:pPr>
              <w:pStyle w:val="2"/>
              <w:rPr>
                <w:sz w:val="24"/>
                <w:u w:val="none"/>
              </w:rPr>
            </w:pPr>
          </w:p>
          <w:p>
            <w:pPr>
              <w:pStyle w:val="2"/>
              <w:rPr>
                <w:sz w:val="24"/>
                <w:u w:val="none"/>
              </w:rPr>
            </w:pPr>
          </w:p>
          <w:p>
            <w:pPr>
              <w:pStyle w:val="2"/>
              <w:rPr>
                <w:sz w:val="24"/>
                <w:u w:val="none"/>
              </w:rPr>
            </w:pPr>
          </w:p>
          <w:p>
            <w:pPr>
              <w:widowControl/>
              <w:ind w:right="899"/>
              <w:jc w:val="both"/>
              <w:rPr>
                <w:rFonts w:hint="eastAsia"/>
                <w:sz w:val="24"/>
                <w:u w:val="none"/>
              </w:rPr>
            </w:pPr>
            <w:r>
              <w:rPr>
                <w:rFonts w:hint="eastAsia"/>
                <w:sz w:val="24"/>
                <w:u w:val="none"/>
                <w:lang w:eastAsia="zh-CN"/>
              </w:rPr>
              <w:t>经手人</w:t>
            </w:r>
            <w:r>
              <w:rPr>
                <w:rFonts w:hint="eastAsia"/>
                <w:sz w:val="24"/>
                <w:u w:val="none"/>
              </w:rPr>
              <w:t>：</w:t>
            </w:r>
            <w:r>
              <w:rPr>
                <w:rFonts w:hint="eastAsia"/>
                <w:sz w:val="24"/>
                <w:u w:val="none"/>
                <w:lang w:val="en-US" w:eastAsia="zh-CN"/>
              </w:rPr>
              <w:t xml:space="preserve">                             </w:t>
            </w:r>
            <w:r>
              <w:rPr>
                <w:rFonts w:hint="eastAsia"/>
                <w:sz w:val="24"/>
                <w:u w:val="none"/>
              </w:rPr>
              <w:t>年   月   日</w:t>
            </w:r>
            <w:r>
              <w:rPr>
                <w:rFonts w:hint="eastAsia"/>
                <w:sz w:val="24"/>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8" w:hRule="atLeast"/>
          <w:jc w:val="center"/>
        </w:trPr>
        <w:tc>
          <w:tcPr>
            <w:tcW w:w="1697" w:type="dxa"/>
            <w:noWrap w:val="0"/>
            <w:vAlign w:val="center"/>
          </w:tcPr>
          <w:p>
            <w:pPr>
              <w:jc w:val="center"/>
              <w:rPr>
                <w:rFonts w:hint="eastAsia"/>
                <w:b/>
                <w:sz w:val="24"/>
                <w:u w:val="none"/>
                <w:lang w:eastAsia="zh-CN"/>
              </w:rPr>
            </w:pPr>
            <w:r>
              <w:rPr>
                <w:rFonts w:hint="eastAsia"/>
                <w:b/>
                <w:sz w:val="24"/>
                <w:u w:val="none"/>
                <w:lang w:eastAsia="zh-CN"/>
              </w:rPr>
              <w:t>局</w:t>
            </w:r>
          </w:p>
          <w:p>
            <w:pPr>
              <w:jc w:val="center"/>
              <w:rPr>
                <w:rFonts w:hint="eastAsia"/>
                <w:b/>
                <w:sz w:val="24"/>
                <w:u w:val="none"/>
                <w:lang w:eastAsia="zh-CN"/>
              </w:rPr>
            </w:pPr>
            <w:r>
              <w:rPr>
                <w:rFonts w:hint="eastAsia"/>
                <w:b/>
                <w:sz w:val="24"/>
                <w:u w:val="none"/>
                <w:lang w:eastAsia="zh-CN"/>
              </w:rPr>
              <w:t>分</w:t>
            </w:r>
          </w:p>
          <w:p>
            <w:pPr>
              <w:jc w:val="center"/>
              <w:rPr>
                <w:rFonts w:hint="eastAsia"/>
                <w:b/>
                <w:sz w:val="24"/>
                <w:u w:val="none"/>
                <w:lang w:eastAsia="zh-CN"/>
              </w:rPr>
            </w:pPr>
            <w:r>
              <w:rPr>
                <w:rFonts w:hint="eastAsia"/>
                <w:b/>
                <w:sz w:val="24"/>
                <w:u w:val="none"/>
                <w:lang w:eastAsia="zh-CN"/>
              </w:rPr>
              <w:t>管</w:t>
            </w:r>
          </w:p>
          <w:p>
            <w:pPr>
              <w:jc w:val="center"/>
              <w:rPr>
                <w:rFonts w:hint="eastAsia"/>
                <w:b/>
                <w:sz w:val="24"/>
                <w:u w:val="none"/>
                <w:lang w:eastAsia="zh-CN"/>
              </w:rPr>
            </w:pPr>
            <w:r>
              <w:rPr>
                <w:rFonts w:hint="eastAsia"/>
                <w:b/>
                <w:sz w:val="24"/>
                <w:u w:val="none"/>
                <w:lang w:eastAsia="zh-CN"/>
              </w:rPr>
              <w:t>领</w:t>
            </w:r>
          </w:p>
          <w:p>
            <w:pPr>
              <w:jc w:val="center"/>
              <w:rPr>
                <w:rFonts w:hint="eastAsia"/>
                <w:b/>
                <w:sz w:val="24"/>
                <w:u w:val="none"/>
                <w:lang w:eastAsia="zh-CN"/>
              </w:rPr>
            </w:pPr>
            <w:r>
              <w:rPr>
                <w:rFonts w:hint="eastAsia"/>
                <w:b/>
                <w:sz w:val="24"/>
                <w:u w:val="none"/>
                <w:lang w:eastAsia="zh-CN"/>
              </w:rPr>
              <w:t>导</w:t>
            </w:r>
          </w:p>
          <w:p>
            <w:pPr>
              <w:jc w:val="center"/>
              <w:rPr>
                <w:rFonts w:hint="eastAsia"/>
                <w:b/>
                <w:sz w:val="24"/>
                <w:u w:val="none"/>
              </w:rPr>
            </w:pPr>
            <w:r>
              <w:rPr>
                <w:rFonts w:hint="eastAsia"/>
                <w:b/>
                <w:sz w:val="24"/>
                <w:u w:val="none"/>
              </w:rPr>
              <w:t>意</w:t>
            </w:r>
          </w:p>
          <w:p>
            <w:pPr>
              <w:jc w:val="center"/>
              <w:rPr>
                <w:rFonts w:hint="eastAsia"/>
                <w:b/>
                <w:sz w:val="24"/>
                <w:u w:val="none"/>
              </w:rPr>
            </w:pPr>
            <w:r>
              <w:rPr>
                <w:rFonts w:hint="eastAsia"/>
                <w:b/>
                <w:sz w:val="24"/>
                <w:u w:val="none"/>
              </w:rPr>
              <w:t>见</w:t>
            </w:r>
          </w:p>
        </w:tc>
        <w:tc>
          <w:tcPr>
            <w:tcW w:w="7561" w:type="dxa"/>
            <w:gridSpan w:val="6"/>
            <w:noWrap w:val="0"/>
            <w:vAlign w:val="top"/>
          </w:tcPr>
          <w:p>
            <w:pPr>
              <w:widowControl/>
              <w:jc w:val="left"/>
              <w:rPr>
                <w:sz w:val="24"/>
                <w:u w:val="none"/>
              </w:rPr>
            </w:pPr>
          </w:p>
          <w:p>
            <w:pPr>
              <w:widowControl/>
              <w:jc w:val="left"/>
              <w:rPr>
                <w:sz w:val="24"/>
                <w:u w:val="none"/>
              </w:rPr>
            </w:pPr>
          </w:p>
          <w:p>
            <w:pPr>
              <w:pStyle w:val="2"/>
              <w:rPr>
                <w:sz w:val="24"/>
                <w:u w:val="none"/>
              </w:rPr>
            </w:pPr>
          </w:p>
          <w:p>
            <w:pPr>
              <w:pStyle w:val="2"/>
              <w:rPr>
                <w:sz w:val="24"/>
                <w:u w:val="none"/>
              </w:rPr>
            </w:pPr>
          </w:p>
          <w:p>
            <w:pPr>
              <w:pStyle w:val="2"/>
              <w:rPr>
                <w:sz w:val="24"/>
                <w:u w:val="none"/>
              </w:rPr>
            </w:pPr>
          </w:p>
          <w:p>
            <w:pPr>
              <w:pStyle w:val="2"/>
              <w:rPr>
                <w:sz w:val="24"/>
                <w:u w:val="none"/>
              </w:rPr>
            </w:pPr>
          </w:p>
          <w:p>
            <w:pPr>
              <w:pStyle w:val="2"/>
              <w:rPr>
                <w:sz w:val="24"/>
                <w:u w:val="none"/>
              </w:rPr>
            </w:pPr>
          </w:p>
          <w:p>
            <w:pPr>
              <w:pStyle w:val="2"/>
              <w:rPr>
                <w:sz w:val="24"/>
                <w:u w:val="none"/>
              </w:rPr>
            </w:pPr>
          </w:p>
          <w:p>
            <w:pPr>
              <w:widowControl/>
              <w:jc w:val="left"/>
              <w:rPr>
                <w:rFonts w:hint="eastAsia"/>
                <w:sz w:val="24"/>
                <w:u w:val="none"/>
              </w:rPr>
            </w:pPr>
            <w:r>
              <w:rPr>
                <w:rFonts w:hint="eastAsia"/>
                <w:sz w:val="24"/>
                <w:u w:val="none"/>
              </w:rPr>
              <w:t xml:space="preserve">签名：                            </w:t>
            </w:r>
            <w:r>
              <w:rPr>
                <w:rFonts w:hint="eastAsia"/>
                <w:sz w:val="24"/>
                <w:u w:val="none"/>
                <w:lang w:val="en-US" w:eastAsia="zh-CN"/>
              </w:rPr>
              <w:t xml:space="preserve">   </w:t>
            </w:r>
            <w:r>
              <w:rPr>
                <w:rFonts w:hint="eastAsia"/>
                <w:sz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jc w:val="center"/>
        </w:trPr>
        <w:tc>
          <w:tcPr>
            <w:tcW w:w="1697" w:type="dxa"/>
            <w:noWrap w:val="0"/>
            <w:vAlign w:val="center"/>
          </w:tcPr>
          <w:p>
            <w:pPr>
              <w:jc w:val="center"/>
              <w:rPr>
                <w:rFonts w:hint="eastAsia"/>
                <w:b/>
                <w:sz w:val="24"/>
                <w:u w:val="none"/>
              </w:rPr>
            </w:pPr>
            <w:r>
              <w:rPr>
                <w:rFonts w:hint="eastAsia"/>
                <w:b/>
                <w:sz w:val="24"/>
                <w:u w:val="none"/>
              </w:rPr>
              <w:t>局</w:t>
            </w:r>
          </w:p>
          <w:p>
            <w:pPr>
              <w:jc w:val="center"/>
              <w:rPr>
                <w:rFonts w:hint="eastAsia" w:eastAsia="宋体"/>
                <w:b/>
                <w:sz w:val="24"/>
                <w:u w:val="none"/>
                <w:lang w:eastAsia="zh-CN"/>
              </w:rPr>
            </w:pPr>
            <w:r>
              <w:rPr>
                <w:rFonts w:hint="eastAsia"/>
                <w:b/>
                <w:sz w:val="24"/>
                <w:u w:val="none"/>
                <w:lang w:eastAsia="zh-CN"/>
              </w:rPr>
              <w:t>长</w:t>
            </w:r>
          </w:p>
          <w:p>
            <w:pPr>
              <w:jc w:val="center"/>
              <w:rPr>
                <w:rFonts w:hint="eastAsia"/>
                <w:b/>
                <w:sz w:val="24"/>
                <w:u w:val="none"/>
              </w:rPr>
            </w:pPr>
            <w:r>
              <w:rPr>
                <w:rFonts w:hint="eastAsia"/>
                <w:b/>
                <w:sz w:val="24"/>
                <w:u w:val="none"/>
              </w:rPr>
              <w:t>意</w:t>
            </w:r>
          </w:p>
          <w:p>
            <w:pPr>
              <w:jc w:val="center"/>
              <w:rPr>
                <w:rFonts w:hint="eastAsia"/>
                <w:b/>
                <w:sz w:val="24"/>
                <w:u w:val="none"/>
              </w:rPr>
            </w:pPr>
            <w:r>
              <w:rPr>
                <w:rFonts w:hint="eastAsia"/>
                <w:b/>
                <w:sz w:val="24"/>
                <w:u w:val="none"/>
              </w:rPr>
              <w:t>见</w:t>
            </w:r>
          </w:p>
        </w:tc>
        <w:tc>
          <w:tcPr>
            <w:tcW w:w="7561" w:type="dxa"/>
            <w:gridSpan w:val="6"/>
            <w:noWrap w:val="0"/>
            <w:vAlign w:val="top"/>
          </w:tcPr>
          <w:p>
            <w:pPr>
              <w:widowControl/>
              <w:jc w:val="left"/>
              <w:rPr>
                <w:sz w:val="24"/>
                <w:u w:val="none"/>
              </w:rPr>
            </w:pPr>
          </w:p>
          <w:p>
            <w:pPr>
              <w:tabs>
                <w:tab w:val="left" w:pos="4188"/>
              </w:tabs>
              <w:jc w:val="both"/>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tabs>
                <w:tab w:val="left" w:pos="4188"/>
              </w:tabs>
              <w:jc w:val="both"/>
              <w:rPr>
                <w:rFonts w:hint="eastAsia" w:eastAsia="宋体"/>
                <w:sz w:val="24"/>
                <w:u w:val="none"/>
                <w:lang w:eastAsia="zh-CN"/>
              </w:rPr>
            </w:pPr>
            <w:r>
              <w:rPr>
                <w:rFonts w:hint="eastAsia"/>
                <w:sz w:val="24"/>
                <w:u w:val="none"/>
              </w:rPr>
              <w:t>签名</w:t>
            </w:r>
            <w:r>
              <w:rPr>
                <w:rFonts w:hint="eastAsia"/>
                <w:sz w:val="24"/>
                <w:u w:val="none"/>
                <w:lang w:eastAsia="zh-CN"/>
              </w:rPr>
              <w:t>（盖章）</w:t>
            </w:r>
            <w:r>
              <w:rPr>
                <w:rFonts w:hint="eastAsia"/>
                <w:sz w:val="24"/>
                <w:u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0" w:hRule="atLeast"/>
          <w:jc w:val="center"/>
        </w:trPr>
        <w:tc>
          <w:tcPr>
            <w:tcW w:w="1697" w:type="dxa"/>
            <w:noWrap w:val="0"/>
            <w:vAlign w:val="center"/>
          </w:tcPr>
          <w:p>
            <w:pPr>
              <w:jc w:val="center"/>
              <w:rPr>
                <w:rFonts w:hint="eastAsia"/>
                <w:b/>
                <w:sz w:val="24"/>
                <w:u w:val="none"/>
              </w:rPr>
            </w:pPr>
            <w:r>
              <w:rPr>
                <w:rFonts w:hint="eastAsia"/>
                <w:b/>
                <w:sz w:val="24"/>
                <w:u w:val="none"/>
              </w:rPr>
              <w:t>县</w:t>
            </w:r>
          </w:p>
          <w:p>
            <w:pPr>
              <w:jc w:val="center"/>
              <w:rPr>
                <w:rFonts w:hint="eastAsia"/>
                <w:b/>
                <w:sz w:val="24"/>
                <w:u w:val="none"/>
              </w:rPr>
            </w:pPr>
            <w:r>
              <w:rPr>
                <w:rFonts w:hint="eastAsia"/>
                <w:b/>
                <w:sz w:val="24"/>
                <w:u w:val="none"/>
              </w:rPr>
              <w:t>人</w:t>
            </w:r>
          </w:p>
          <w:p>
            <w:pPr>
              <w:jc w:val="center"/>
              <w:rPr>
                <w:rFonts w:hint="eastAsia"/>
                <w:b/>
                <w:sz w:val="24"/>
                <w:u w:val="none"/>
              </w:rPr>
            </w:pPr>
            <w:r>
              <w:rPr>
                <w:rFonts w:hint="eastAsia"/>
                <w:b/>
                <w:sz w:val="24"/>
                <w:u w:val="none"/>
              </w:rPr>
              <w:t>民</w:t>
            </w:r>
          </w:p>
          <w:p>
            <w:pPr>
              <w:jc w:val="center"/>
              <w:rPr>
                <w:rFonts w:hint="eastAsia"/>
                <w:b/>
                <w:sz w:val="24"/>
                <w:u w:val="none"/>
              </w:rPr>
            </w:pPr>
            <w:r>
              <w:rPr>
                <w:rFonts w:hint="eastAsia"/>
                <w:b/>
                <w:sz w:val="24"/>
                <w:u w:val="none"/>
              </w:rPr>
              <w:t>政</w:t>
            </w:r>
          </w:p>
          <w:p>
            <w:pPr>
              <w:jc w:val="center"/>
              <w:rPr>
                <w:rFonts w:hint="eastAsia"/>
                <w:b/>
                <w:sz w:val="24"/>
                <w:u w:val="none"/>
              </w:rPr>
            </w:pPr>
            <w:r>
              <w:rPr>
                <w:rFonts w:hint="eastAsia"/>
                <w:b/>
                <w:sz w:val="24"/>
                <w:u w:val="none"/>
              </w:rPr>
              <w:t>府</w:t>
            </w:r>
          </w:p>
          <w:p>
            <w:pPr>
              <w:jc w:val="center"/>
              <w:rPr>
                <w:rFonts w:hint="eastAsia"/>
                <w:b/>
                <w:sz w:val="24"/>
                <w:u w:val="none"/>
              </w:rPr>
            </w:pPr>
            <w:r>
              <w:rPr>
                <w:rFonts w:hint="eastAsia"/>
                <w:b/>
                <w:sz w:val="24"/>
                <w:u w:val="none"/>
              </w:rPr>
              <w:t>意</w:t>
            </w:r>
          </w:p>
          <w:p>
            <w:pPr>
              <w:jc w:val="center"/>
              <w:rPr>
                <w:rFonts w:hint="eastAsia"/>
                <w:sz w:val="24"/>
                <w:u w:val="none"/>
              </w:rPr>
            </w:pPr>
            <w:r>
              <w:rPr>
                <w:rFonts w:hint="eastAsia"/>
                <w:b/>
                <w:sz w:val="24"/>
                <w:u w:val="none"/>
              </w:rPr>
              <w:t>见</w:t>
            </w:r>
          </w:p>
        </w:tc>
        <w:tc>
          <w:tcPr>
            <w:tcW w:w="7561" w:type="dxa"/>
            <w:gridSpan w:val="6"/>
            <w:noWrap w:val="0"/>
            <w:vAlign w:val="top"/>
          </w:tcPr>
          <w:p>
            <w:pPr>
              <w:widowControl/>
              <w:jc w:val="left"/>
              <w:rPr>
                <w:sz w:val="24"/>
                <w:u w:val="none"/>
              </w:rPr>
            </w:pPr>
          </w:p>
          <w:p>
            <w:pPr>
              <w:widowControl/>
              <w:jc w:val="left"/>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pStyle w:val="2"/>
              <w:rPr>
                <w:rFonts w:hint="eastAsia"/>
                <w:sz w:val="24"/>
                <w:u w:val="none"/>
              </w:rPr>
            </w:pPr>
          </w:p>
          <w:p>
            <w:pPr>
              <w:widowControl/>
              <w:jc w:val="left"/>
              <w:rPr>
                <w:rFonts w:hint="eastAsia"/>
                <w:sz w:val="24"/>
                <w:u w:val="none"/>
              </w:rPr>
            </w:pPr>
            <w:r>
              <w:rPr>
                <w:rFonts w:hint="eastAsia"/>
                <w:sz w:val="24"/>
                <w:u w:val="none"/>
              </w:rPr>
              <w:t>签名</w:t>
            </w:r>
            <w:r>
              <w:rPr>
                <w:rFonts w:hint="eastAsia"/>
                <w:sz w:val="24"/>
                <w:u w:val="none"/>
                <w:lang w:eastAsia="zh-CN"/>
              </w:rPr>
              <w:t>（盖章）</w:t>
            </w:r>
            <w:r>
              <w:rPr>
                <w:rFonts w:hint="eastAsia"/>
                <w:sz w:val="24"/>
                <w:u w:val="none"/>
              </w:rPr>
              <w:t>：                       年   月   日</w:t>
            </w:r>
          </w:p>
          <w:p>
            <w:pPr>
              <w:widowControl/>
              <w:ind w:left="3950" w:leftChars="1881" w:firstLine="1800" w:firstLineChars="750"/>
              <w:jc w:val="left"/>
              <w:rPr>
                <w:rFonts w:hint="eastAsia"/>
                <w:sz w:val="24"/>
                <w:u w:val="none"/>
              </w:rPr>
            </w:pPr>
          </w:p>
        </w:tc>
      </w:tr>
    </w:tbl>
    <w:p>
      <w:pPr>
        <w:rPr>
          <w:rFonts w:hint="eastAsia"/>
          <w:sz w:val="24"/>
          <w:u w:val="none"/>
        </w:rPr>
      </w:pPr>
      <w:r>
        <w:rPr>
          <w:rFonts w:hint="eastAsia"/>
          <w:sz w:val="24"/>
          <w:u w:val="none"/>
        </w:rPr>
        <w:t>注：本表一式三份，用户二份，其中由用户持一份交本局不动产登记中心发证。</w:t>
      </w:r>
    </w:p>
    <w:p>
      <w:pPr>
        <w:jc w:val="right"/>
        <w:rPr>
          <w:rFonts w:hint="eastAsia"/>
          <w:sz w:val="24"/>
          <w:u w:val="none"/>
        </w:rPr>
      </w:pPr>
      <w:r>
        <w:rPr>
          <w:rFonts w:hint="eastAsia"/>
          <w:sz w:val="24"/>
          <w:u w:val="none"/>
        </w:rPr>
        <w:t>铜鼓县自然资源局印制</w:t>
      </w:r>
    </w:p>
    <w:p>
      <w:pPr>
        <w:pStyle w:val="2"/>
        <w:rPr>
          <w:rFonts w:hint="default"/>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both"/>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jc w:val="right"/>
        <w:textAlignment w:val="auto"/>
        <w:rPr>
          <w:rFonts w:hint="default" w:ascii="仿宋_GB2312" w:hAnsi="仿宋_GB2312" w:eastAsia="仿宋_GB2312" w:cs="仿宋_GB2312"/>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ind w:left="0" w:leftChars="0" w:firstLine="0" w:firstLineChars="0"/>
        <w:jc w:val="both"/>
        <w:textAlignment w:val="auto"/>
        <w:rPr>
          <w:rFonts w:hint="default" w:ascii="仿宋_GB2312" w:hAnsi="仿宋_GB2312" w:eastAsia="仿宋_GB2312" w:cs="仿宋_GB2312"/>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textAlignment w:val="auto"/>
        <w:rPr>
          <w:rFonts w:hint="eastAsia" w:ascii="仿宋_GB2312" w:hAnsi="华文中宋" w:eastAsia="仿宋_GB2312"/>
          <w:spacing w:val="-12"/>
          <w:sz w:val="32"/>
          <w:szCs w:val="32"/>
          <w:lang w:eastAsia="zh-CN"/>
        </w:rPr>
      </w:pPr>
    </w:p>
    <w:p>
      <w:pPr>
        <w:keepNext w:val="0"/>
        <w:keepLines w:val="0"/>
        <w:pageBreakBefore w:val="0"/>
        <w:widowControl w:val="0"/>
        <w:pBdr>
          <w:top w:val="single" w:color="auto" w:sz="4" w:space="1"/>
          <w:left w:val="none" w:color="auto" w:sz="0" w:space="4"/>
          <w:bottom w:val="single" w:color="auto" w:sz="4" w:space="1"/>
          <w:right w:val="none" w:color="auto" w:sz="0" w:space="4"/>
          <w:between w:val="none" w:color="auto" w:sz="0" w:space="0"/>
        </w:pBdr>
        <w:kinsoku/>
        <w:wordWrap/>
        <w:overflowPunct/>
        <w:topLinePunct w:val="0"/>
        <w:autoSpaceDE/>
        <w:autoSpaceDN/>
        <w:bidi w:val="0"/>
        <w:adjustRightInd/>
        <w:snapToGrid/>
        <w:spacing w:line="440" w:lineRule="exact"/>
        <w:ind w:firstLine="280" w:firstLineChars="100"/>
        <w:jc w:val="both"/>
        <w:textAlignment w:val="auto"/>
        <w:rPr>
          <w:rFonts w:hint="eastAsia" w:ascii="仿宋_GB2312" w:hAnsi="仿宋_GB2312" w:eastAsia="仿宋_GB2312" w:cs="仿宋_GB2312"/>
          <w:sz w:val="32"/>
          <w:szCs w:val="32"/>
          <w:lang w:val="en-US" w:eastAsia="zh-CN"/>
        </w:rPr>
      </w:pPr>
      <w:r>
        <w:rPr>
          <w:rFonts w:hint="eastAsia" w:ascii="仿宋_GB2312" w:eastAsia="仿宋_GB2312"/>
          <w:color w:val="000000"/>
          <w:sz w:val="28"/>
          <w:szCs w:val="28"/>
        </w:rPr>
        <w:t xml:space="preserve">铜鼓县人民政府办公室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color w:val="000000"/>
          <w:sz w:val="28"/>
          <w:szCs w:val="28"/>
        </w:rPr>
        <w:t xml:space="preserve"> </w:t>
      </w:r>
      <w:r>
        <w:rPr>
          <w:rFonts w:hint="eastAsia" w:ascii="仿宋_GB2312" w:eastAsia="仿宋_GB2312"/>
          <w:color w:val="000000"/>
          <w:sz w:val="28"/>
          <w:szCs w:val="28"/>
        </w:rPr>
        <w:t xml:space="preserve"> 202</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日印发</w:t>
      </w:r>
    </w:p>
    <w:sectPr>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1FF" w:csb1="0000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28"/>
        <w:szCs w:val="28"/>
      </w:rPr>
    </w:pPr>
    <w:r>
      <w:rPr>
        <w:rStyle w:val="12"/>
        <w:rFonts w:hint="eastAsia" w:ascii="宋体" w:hAnsi="宋体"/>
        <w:sz w:val="28"/>
        <w:szCs w:val="28"/>
        <w:lang w:eastAsia="zh-CN"/>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r>
      <w:rPr>
        <w:rStyle w:val="12"/>
        <w:rFonts w:hint="eastAsia" w:ascii="宋体" w:hAnsi="宋体"/>
        <w:sz w:val="28"/>
        <w:szCs w:val="28"/>
        <w:lang w:eastAsia="zh-CN"/>
      </w:rPr>
      <w:t xml:space="preserve"> —</w:t>
    </w:r>
  </w:p>
  <w:p>
    <w:pPr>
      <w:ind w:right="42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ZWQwZjFmZDlkOTZlNjMwZWFiMDIzYjQyOTE3ZDIifQ=="/>
  </w:docVars>
  <w:rsids>
    <w:rsidRoot w:val="00144D3E"/>
    <w:rsid w:val="00014957"/>
    <w:rsid w:val="000A34C2"/>
    <w:rsid w:val="000C4786"/>
    <w:rsid w:val="00136C32"/>
    <w:rsid w:val="00144D3E"/>
    <w:rsid w:val="00244048"/>
    <w:rsid w:val="00265799"/>
    <w:rsid w:val="00270BE1"/>
    <w:rsid w:val="002F2786"/>
    <w:rsid w:val="00323045"/>
    <w:rsid w:val="00355E52"/>
    <w:rsid w:val="00361F2A"/>
    <w:rsid w:val="003E133E"/>
    <w:rsid w:val="004A488F"/>
    <w:rsid w:val="004B3A2B"/>
    <w:rsid w:val="00542182"/>
    <w:rsid w:val="00586CD7"/>
    <w:rsid w:val="006415FA"/>
    <w:rsid w:val="00685722"/>
    <w:rsid w:val="006D645F"/>
    <w:rsid w:val="00715F10"/>
    <w:rsid w:val="0072253F"/>
    <w:rsid w:val="007607C3"/>
    <w:rsid w:val="00763B99"/>
    <w:rsid w:val="008149E5"/>
    <w:rsid w:val="00822454"/>
    <w:rsid w:val="00875E3D"/>
    <w:rsid w:val="009253A4"/>
    <w:rsid w:val="009F53D3"/>
    <w:rsid w:val="00A0166A"/>
    <w:rsid w:val="00A53252"/>
    <w:rsid w:val="00A60BA4"/>
    <w:rsid w:val="00AB5E59"/>
    <w:rsid w:val="00B733F9"/>
    <w:rsid w:val="00BB3228"/>
    <w:rsid w:val="00BD6F8E"/>
    <w:rsid w:val="00BD7EDB"/>
    <w:rsid w:val="00BF39B1"/>
    <w:rsid w:val="00D14FB9"/>
    <w:rsid w:val="00D8525B"/>
    <w:rsid w:val="00DD0B81"/>
    <w:rsid w:val="00DF5579"/>
    <w:rsid w:val="00E03484"/>
    <w:rsid w:val="00E1137D"/>
    <w:rsid w:val="00E71613"/>
    <w:rsid w:val="00EE2642"/>
    <w:rsid w:val="00F55303"/>
    <w:rsid w:val="00F5761B"/>
    <w:rsid w:val="00FA3CEA"/>
    <w:rsid w:val="00FD68FB"/>
    <w:rsid w:val="01BE61D7"/>
    <w:rsid w:val="03162A63"/>
    <w:rsid w:val="03D9147B"/>
    <w:rsid w:val="04697A1A"/>
    <w:rsid w:val="052457DD"/>
    <w:rsid w:val="05595CE0"/>
    <w:rsid w:val="06C47E88"/>
    <w:rsid w:val="06F21F00"/>
    <w:rsid w:val="07A05617"/>
    <w:rsid w:val="092B7994"/>
    <w:rsid w:val="09322AD0"/>
    <w:rsid w:val="0AF0679F"/>
    <w:rsid w:val="0B072072"/>
    <w:rsid w:val="0CC7352F"/>
    <w:rsid w:val="0E0A66A7"/>
    <w:rsid w:val="107E356F"/>
    <w:rsid w:val="10F76F2B"/>
    <w:rsid w:val="12EC0194"/>
    <w:rsid w:val="131A5676"/>
    <w:rsid w:val="13712447"/>
    <w:rsid w:val="145E0C1D"/>
    <w:rsid w:val="14C515AE"/>
    <w:rsid w:val="15FE7C49"/>
    <w:rsid w:val="16077093"/>
    <w:rsid w:val="16141C0E"/>
    <w:rsid w:val="166938A9"/>
    <w:rsid w:val="189A4DFD"/>
    <w:rsid w:val="18B52DD6"/>
    <w:rsid w:val="18E67AD8"/>
    <w:rsid w:val="19687318"/>
    <w:rsid w:val="19DB00CA"/>
    <w:rsid w:val="1AB57779"/>
    <w:rsid w:val="1B3A75C2"/>
    <w:rsid w:val="1BA6544E"/>
    <w:rsid w:val="1C0A6C76"/>
    <w:rsid w:val="1C8D4AED"/>
    <w:rsid w:val="1EF34AEB"/>
    <w:rsid w:val="205E01F7"/>
    <w:rsid w:val="218C669E"/>
    <w:rsid w:val="2292667F"/>
    <w:rsid w:val="24801E85"/>
    <w:rsid w:val="249064A5"/>
    <w:rsid w:val="256A4F48"/>
    <w:rsid w:val="25C03376"/>
    <w:rsid w:val="28A85B75"/>
    <w:rsid w:val="29657E56"/>
    <w:rsid w:val="29883BEF"/>
    <w:rsid w:val="29942AD7"/>
    <w:rsid w:val="2A7E6069"/>
    <w:rsid w:val="2B3109E2"/>
    <w:rsid w:val="303B7C0D"/>
    <w:rsid w:val="30865D84"/>
    <w:rsid w:val="342452D5"/>
    <w:rsid w:val="34E14147"/>
    <w:rsid w:val="357F67EE"/>
    <w:rsid w:val="358362DE"/>
    <w:rsid w:val="37D54F42"/>
    <w:rsid w:val="38202FAA"/>
    <w:rsid w:val="3AE80991"/>
    <w:rsid w:val="3D505308"/>
    <w:rsid w:val="3D820D90"/>
    <w:rsid w:val="3DFF51E8"/>
    <w:rsid w:val="3F591E5E"/>
    <w:rsid w:val="3FF078D6"/>
    <w:rsid w:val="40A921EF"/>
    <w:rsid w:val="422830F8"/>
    <w:rsid w:val="422E312E"/>
    <w:rsid w:val="43284021"/>
    <w:rsid w:val="43D973AE"/>
    <w:rsid w:val="47814F2B"/>
    <w:rsid w:val="48F67355"/>
    <w:rsid w:val="495E1254"/>
    <w:rsid w:val="4B1D6435"/>
    <w:rsid w:val="4B4D185C"/>
    <w:rsid w:val="4C5E4F57"/>
    <w:rsid w:val="4E8E0CD4"/>
    <w:rsid w:val="4EC02944"/>
    <w:rsid w:val="4FC450D1"/>
    <w:rsid w:val="518E3BE9"/>
    <w:rsid w:val="51E63A25"/>
    <w:rsid w:val="568850AA"/>
    <w:rsid w:val="57ED31CF"/>
    <w:rsid w:val="58353010"/>
    <w:rsid w:val="5893000F"/>
    <w:rsid w:val="597E0DD4"/>
    <w:rsid w:val="59F1740B"/>
    <w:rsid w:val="5C440F17"/>
    <w:rsid w:val="5D465377"/>
    <w:rsid w:val="5DA822F9"/>
    <w:rsid w:val="61B77D65"/>
    <w:rsid w:val="61BA59B7"/>
    <w:rsid w:val="61F66957"/>
    <w:rsid w:val="62047ED8"/>
    <w:rsid w:val="64124205"/>
    <w:rsid w:val="6467228E"/>
    <w:rsid w:val="64DE67DD"/>
    <w:rsid w:val="67397CFB"/>
    <w:rsid w:val="67F162B3"/>
    <w:rsid w:val="68486607"/>
    <w:rsid w:val="695412F9"/>
    <w:rsid w:val="6AB93359"/>
    <w:rsid w:val="6B2E516F"/>
    <w:rsid w:val="6BBD72F2"/>
    <w:rsid w:val="6BBFA8C5"/>
    <w:rsid w:val="6C0E4DC0"/>
    <w:rsid w:val="6CC83FFB"/>
    <w:rsid w:val="6D3D2753"/>
    <w:rsid w:val="6D7823DF"/>
    <w:rsid w:val="6ED8429D"/>
    <w:rsid w:val="6F571666"/>
    <w:rsid w:val="719941B8"/>
    <w:rsid w:val="73593B14"/>
    <w:rsid w:val="74E33D99"/>
    <w:rsid w:val="752E4C17"/>
    <w:rsid w:val="75596138"/>
    <w:rsid w:val="757C0348"/>
    <w:rsid w:val="77720D98"/>
    <w:rsid w:val="77792664"/>
    <w:rsid w:val="779F74C3"/>
    <w:rsid w:val="78741F73"/>
    <w:rsid w:val="79E72727"/>
    <w:rsid w:val="7C5442B0"/>
    <w:rsid w:val="7E13677B"/>
    <w:rsid w:val="7F3D2627"/>
    <w:rsid w:val="DFEF252D"/>
    <w:rsid w:val="EFBF0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table of authorities"/>
    <w:basedOn w:val="1"/>
    <w:next w:val="1"/>
    <w:qFormat/>
    <w:uiPriority w:val="99"/>
    <w:pPr>
      <w:ind w:left="420" w:leftChars="200"/>
    </w:pPr>
    <w:rPr>
      <w:rFonts w:ascii="Times New Roman" w:eastAsia="宋体"/>
      <w:sz w:val="21"/>
    </w:rPr>
  </w:style>
  <w:style w:type="paragraph" w:styleId="5">
    <w:name w:val="Body Text"/>
    <w:basedOn w:val="1"/>
    <w:qFormat/>
    <w:uiPriority w:val="0"/>
    <w:pPr>
      <w:widowControl w:val="0"/>
      <w:spacing w:before="0" w:after="120"/>
      <w:ind w:left="0" w:right="0" w:firstLine="880" w:firstLineChars="200"/>
      <w:jc w:val="both"/>
    </w:pPr>
    <w:rPr>
      <w:rFonts w:ascii="仿宋" w:hAnsi="Calibri" w:eastAsia="仿宋" w:cs="Times New Roman"/>
      <w:kern w:val="2"/>
      <w:sz w:val="21"/>
      <w:szCs w:val="32"/>
      <w:lang w:val="en-US" w:eastAsia="zh-CN" w:bidi="ar-SA"/>
    </w:rPr>
  </w:style>
  <w:style w:type="paragraph" w:styleId="6">
    <w:name w:val="footer"/>
    <w:basedOn w:val="1"/>
    <w:qFormat/>
    <w:uiPriority w:val="0"/>
    <w:pPr>
      <w:tabs>
        <w:tab w:val="center" w:pos="4153"/>
        <w:tab w:val="right" w:pos="8306"/>
      </w:tabs>
      <w:snapToGrid w:val="0"/>
      <w:jc w:val="left"/>
    </w:pPr>
    <w:rPr>
      <w:sz w:val="24"/>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1"/>
    <w:next w:val="1"/>
    <w:qFormat/>
    <w:uiPriority w:val="0"/>
    <w:pPr>
      <w:ind w:firstLine="420" w:firstLineChars="200"/>
    </w:pPr>
  </w:style>
  <w:style w:type="character" w:styleId="12">
    <w:name w:val="page number"/>
    <w:basedOn w:val="11"/>
    <w:qFormat/>
    <w:uiPriority w:val="0"/>
  </w:style>
  <w:style w:type="paragraph" w:customStyle="1" w:styleId="13">
    <w:name w:val="首行缩进"/>
    <w:basedOn w:val="1"/>
    <w:qFormat/>
    <w:uiPriority w:val="99"/>
    <w:pPr>
      <w:spacing w:line="360" w:lineRule="auto"/>
      <w:ind w:firstLine="480" w:firstLineChars="200"/>
    </w:pPr>
    <w:rPr>
      <w:rFonts w:ascii="宋体" w:hAnsi="宋体" w:cs="宋体"/>
      <w:kern w:val="0"/>
      <w:sz w:val="24"/>
    </w:rPr>
  </w:style>
  <w:style w:type="character" w:customStyle="1" w:styleId="14">
    <w:name w:val="10"/>
    <w:basedOn w:val="11"/>
    <w:qFormat/>
    <w:uiPriority w:val="0"/>
    <w:rPr>
      <w:rFonts w:hint="default" w:ascii="Times New Roman" w:hAnsi="Times New Roman" w:cs="Times New Roman"/>
    </w:rPr>
  </w:style>
  <w:style w:type="character" w:customStyle="1" w:styleId="15">
    <w:name w:val="15"/>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2734</Words>
  <Characters>2761</Characters>
  <Lines>0</Lines>
  <Paragraphs>0</Paragraphs>
  <TotalTime>18</TotalTime>
  <ScaleCrop>false</ScaleCrop>
  <LinksUpToDate>false</LinksUpToDate>
  <CharactersWithSpaces>3304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2022-10-19T19:56:00Z</dcterms:created>
  <dc:creator>Fizz</dc:creator>
  <cp:lastModifiedBy>饱饱饿了</cp:lastModifiedBy>
  <cp:lastPrinted>2023-03-07T10:02:00Z</cp:lastPrinted>
  <dcterms:modified xsi:type="dcterms:W3CDTF">2023-03-15T09:01:40Z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0FF1D045C8B7482C8343A777944C2A9E</vt:lpwstr>
  </property>
</Properties>
</file>